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720"/>
        <w:jc w:val="both"/>
        <w:spacing w:before="0" w:after="600" w:line="70" w:lineRule="atLeast"/>
        <w:rPr>
          <w:rFonts w:ascii="Times New Roman" w:hAnsi="Times New Roman" w:eastAsia="Times New Roman" w:cs="Times New Roman"/>
          <w:bCs/>
          <w:i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/>
          <w:color w:val="222222"/>
          <w:spacing w:val="3"/>
          <w:sz w:val="36"/>
          <w:szCs w:val="36"/>
          <w:highlight w:val="none"/>
        </w:rPr>
        <w:t xml:space="preserve">Чем занять школьника во время каникул  </w:t>
      </w:r>
      <w:r>
        <w:rPr>
          <w:rFonts w:ascii="Times New Roman" w:hAnsi="Times New Roman" w:eastAsia="Times New Roman" w:cs="Times New Roman"/>
          <w:b/>
          <w:color w:val="222222"/>
          <w:spacing w:val="3"/>
          <w:sz w:val="28"/>
          <w:szCs w:val="28"/>
          <w:highlight w:val="none"/>
        </w:rPr>
        <w:t xml:space="preserve">                                               </w:t>
      </w:r>
      <w:r/>
      <w:r>
        <w:rPr>
          <w:rFonts w:ascii="Times New Roman" w:hAnsi="Times New Roman" w:eastAsia="Times New Roman" w:cs="Times New Roman"/>
          <w:b/>
          <w:i/>
          <w:iCs/>
          <w:color w:val="222222"/>
          <w:spacing w:val="3"/>
          <w:sz w:val="28"/>
          <w:szCs w:val="28"/>
        </w:rPr>
        <w:t xml:space="preserve">Каникулы − долгожданная перезагрузка. Никаких срочных презентаций, докладов и человечков из желудей целых восемь дней! </w:t>
      </w:r>
      <w:r>
        <w:rPr>
          <w:rFonts w:ascii="Times New Roman" w:hAnsi="Times New Roman" w:eastAsia="Times New Roman" w:cs="Times New Roman"/>
          <w:b/>
          <w:i/>
          <w:iCs/>
          <w:color w:val="222222"/>
          <w:spacing w:val="3"/>
          <w:sz w:val="28"/>
          <w:szCs w:val="28"/>
        </w:rPr>
        <w:t xml:space="preserve">Для тех, кто не хочет в «слякотную» погоду высовываться на улицу, тоже есть, чем заняться.</w:t>
      </w: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 xml:space="preserve">Предлагаем 12 вариантов на любой возраст и вкус.</w:t>
      </w:r>
      <w:r>
        <w:rPr>
          <w:rFonts w:ascii="Times New Roman" w:hAnsi="Times New Roman" w:cs="Times New Roman"/>
          <w:b/>
          <w:bCs/>
          <w:color w:val="222222"/>
          <w:spacing w:val="3"/>
          <w:sz w:val="28"/>
          <w:szCs w:val="28"/>
        </w:rPr>
      </w:r>
      <w:r/>
      <w:r>
        <w:rPr>
          <w:rFonts w:ascii="Times New Roman" w:hAnsi="Times New Roman" w:eastAsia="Times New Roman" w:cs="Times New Roman"/>
          <w:bCs/>
          <w:i/>
          <w:sz w:val="28"/>
          <w:szCs w:val="28"/>
        </w:rPr>
      </w:r>
    </w:p>
    <w:p>
      <w:pPr>
        <w:ind w:left="0" w:right="0" w:firstLine="720"/>
        <w:jc w:val="both"/>
        <w:spacing w:before="0" w:after="600" w:line="70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/>
          <w:color w:val="222222"/>
          <w:spacing w:val="3"/>
          <w:sz w:val="28"/>
          <w:szCs w:val="28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048" behindDoc="0" locked="0" layoutInCell="1" allowOverlap="1">
                <wp:simplePos x="0" y="0"/>
                <wp:positionH relativeFrom="column">
                  <wp:posOffset>3458652</wp:posOffset>
                </wp:positionH>
                <wp:positionV relativeFrom="paragraph">
                  <wp:posOffset>120516</wp:posOffset>
                </wp:positionV>
                <wp:extent cx="2310663" cy="2310663"/>
                <wp:effectExtent l="0" t="0" r="0" b="0"/>
                <wp:wrapTight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ight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7626433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2310662" cy="2310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048;o:allowoverlap:true;o:allowincell:true;mso-position-horizontal-relative:text;margin-left:272.33pt;mso-position-horizontal:absolute;mso-position-vertical-relative:text;margin-top:9.49pt;mso-position-vertical:absolute;width:181.94pt;height:181.94pt;mso-wrap-distance-left:9.07pt;mso-wrap-distance-top:0.00pt;mso-wrap-distance-right:9.07pt;mso-wrap-distance-bottom:0.00pt;" wrapcoords="0 0 100000 0 100000 100000 0 100000" stroked="false">
                <v:path textboxrect="0,0,0,0"/>
                <w10:wrap type="tight"/>
                <v:imagedata r:id="rId8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color w:val="222222"/>
          <w:spacing w:val="3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b/>
          <w:color w:val="222222"/>
          <w:spacing w:val="3"/>
          <w:sz w:val="28"/>
          <w:szCs w:val="28"/>
        </w:rPr>
        <w:t xml:space="preserve">1. Устроить театр теней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color w:val="222222"/>
          <w:spacing w:val="4"/>
          <w:sz w:val="28"/>
          <w:szCs w:val="28"/>
        </w:rPr>
        <w:t xml:space="preserve">Необязательно делать теневой экран, хотя его легко смастерить из коробки и кальки или простыни. Постелите на пол плед и показывайте свою сказку на стенах или потолке.</w:t>
      </w:r>
      <w:r>
        <w:rPr>
          <w:rFonts w:ascii="Times New Roman" w:hAnsi="Times New Roman" w:eastAsia="Times New Roman" w:cs="Times New Roman"/>
          <w:color w:val="222222"/>
          <w:spacing w:val="4"/>
          <w:sz w:val="28"/>
          <w:szCs w:val="28"/>
        </w:rPr>
        <w:t xml:space="preserve"> </w:t>
      </w:r>
      <w:hyperlink r:id="rId9" w:tooltip="https://ru.pinterest.com/pin/441704675927294016/" w:history="1">
        <w:r>
          <w:rPr>
            <w:rStyle w:val="812"/>
            <w:rFonts w:ascii="Times New Roman" w:hAnsi="Times New Roman" w:eastAsia="Times New Roman" w:cs="Times New Roman"/>
            <w:color w:val="000000"/>
            <w:spacing w:val="4"/>
            <w:sz w:val="28"/>
            <w:szCs w:val="28"/>
            <w:u w:val="none"/>
          </w:rPr>
          <w:t xml:space="preserve">Распечатайте шаблоны</w:t>
        </w:r>
      </w:hyperlink>
      <w:r>
        <w:rPr>
          <w:rFonts w:ascii="Times New Roman" w:hAnsi="Times New Roman" w:eastAsia="Times New Roman" w:cs="Times New Roman"/>
          <w:color w:val="222222"/>
          <w:spacing w:val="4"/>
          <w:sz w:val="28"/>
          <w:szCs w:val="28"/>
        </w:rPr>
        <w:t xml:space="preserve">, их останется наклеить на плотный картон и вырезать, прикрепить скотчем деревянные палочки (шпажки). Придумайте свою историю или возьмите известную сказку и фантазируйте, что там могло бы произойти.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60"/>
        <w:ind w:left="0" w:right="0" w:firstLine="720"/>
        <w:jc w:val="both"/>
        <w:spacing w:before="315" w:after="240" w:line="83" w:lineRule="atLeast"/>
        <w:rPr>
          <w:rFonts w:ascii="Times New Roman" w:hAnsi="Times New Roman" w:cs="Times New Roman"/>
          <w:b w:val="0"/>
          <w:bCs w:val="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/>
          <w:color w:val="222222"/>
          <w:spacing w:val="3"/>
          <w:sz w:val="28"/>
          <w:szCs w:val="28"/>
        </w:rPr>
        <w:t xml:space="preserve">2. Приготовить розы из яблок или вырастить кристаллические леденцы </w:t>
      </w:r>
      <w:r>
        <w:rPr>
          <w:rFonts w:ascii="Times New Roman" w:hAnsi="Times New Roman" w:eastAsia="Times New Roman" w:cs="Times New Roman"/>
          <w:b w:val="0"/>
          <w:bCs w:val="0"/>
          <w:color w:val="222222"/>
          <w:spacing w:val="4"/>
          <w:sz w:val="28"/>
          <w:szCs w:val="28"/>
        </w:rPr>
        <w:t xml:space="preserve">Рецепт роз из слоёного теста и яблок</w:t>
      </w:r>
      <w:r>
        <w:rPr>
          <w:rFonts w:ascii="Times New Roman" w:hAnsi="Times New Roman" w:eastAsia="Times New Roman" w:cs="Times New Roman"/>
          <w:b w:val="0"/>
          <w:bCs w:val="0"/>
          <w:color w:val="222222"/>
          <w:spacing w:val="4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b w:val="0"/>
          <w:bCs w:val="0"/>
          <w:color w:val="222222"/>
          <w:spacing w:val="4"/>
          <w:sz w:val="28"/>
          <w:szCs w:val="28"/>
        </w:rPr>
        <w:t xml:space="preserve">вы легко найдете в интернете, их можно подавать как праздничный десерт. А </w:t>
      </w:r>
      <w:hyperlink r:id="rId10" w:tooltip="http://legkovmeste.ru/kulinariya/kak-vyrastit-kristall-iz-saxara-v-domashnix-usloviyax.html" w:history="1">
        <w:r>
          <w:rPr>
            <w:rStyle w:val="812"/>
            <w:rFonts w:ascii="Times New Roman" w:hAnsi="Times New Roman" w:eastAsia="Times New Roman" w:cs="Times New Roman"/>
            <w:b w:val="0"/>
            <w:bCs w:val="0"/>
            <w:color w:val="000000"/>
            <w:spacing w:val="4"/>
            <w:sz w:val="28"/>
            <w:szCs w:val="28"/>
            <w:u w:val="none"/>
          </w:rPr>
          <w:t xml:space="preserve">сахарные кристаллы</w:t>
        </w:r>
      </w:hyperlink>
      <w:r>
        <w:rPr>
          <w:rFonts w:ascii="Times New Roman" w:hAnsi="Times New Roman" w:eastAsia="Times New Roman" w:cs="Times New Roman"/>
          <w:b w:val="0"/>
          <w:bCs w:val="0"/>
          <w:color w:val="222222"/>
          <w:spacing w:val="4"/>
          <w:sz w:val="28"/>
          <w:szCs w:val="28"/>
        </w:rPr>
        <w:t xml:space="preserve"> — проект небыстрый, но очень эффектный. Понадобятся сахар, вода, шпажки для шашлычков и терпение. Растёт кристалл от двух-трёх дней до недели, и если всё получится, то увеличиваться он будет прямо на глазах.</w:t>
      </w:r>
      <w:r>
        <w:rPr>
          <w:rFonts w:ascii="Times New Roman" w:hAnsi="Times New Roman" w:eastAsia="Times New Roman" w:cs="Times New Roman"/>
          <w:b w:val="0"/>
          <w:bCs w:val="0"/>
          <w:color w:val="222222"/>
          <w:spacing w:val="4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ind w:left="0" w:right="0" w:firstLine="720"/>
        <w:jc w:val="both"/>
        <w:spacing w:before="0" w:after="165"/>
        <w:rPr>
          <w:rFonts w:ascii="Times New Roman" w:hAnsi="Times New Roman" w:eastAsia="Times New Roman" w:cs="Times New Roman"/>
          <w:color w:val="222222"/>
          <w:spacing w:val="4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222222"/>
          <w:spacing w:val="4"/>
          <w:sz w:val="28"/>
          <w:szCs w:val="28"/>
        </w:rPr>
      </w:r>
      <w:r>
        <w:rPr>
          <w:rFonts w:ascii="Times New Roman" w:hAnsi="Times New Roman" w:eastAsia="Times New Roman" w:cs="Times New Roman"/>
          <w:b/>
          <w:color w:val="222222"/>
          <w:spacing w:val="3"/>
          <w:sz w:val="28"/>
          <w:szCs w:val="28"/>
        </w:rPr>
        <w:t xml:space="preserve">3. </w:t>
      </w:r>
      <w:r>
        <w:rPr>
          <w:rFonts w:ascii="Times New Roman" w:hAnsi="Times New Roman" w:eastAsia="Times New Roman" w:cs="Times New Roman"/>
          <w:b/>
          <w:color w:val="222222"/>
          <w:spacing w:val="3"/>
          <w:sz w:val="28"/>
          <w:szCs w:val="28"/>
        </w:rPr>
        <w:t xml:space="preserve">Поиграть в словесные игры (или «Крокодила»)</w:t>
      </w:r>
      <w:r>
        <w:rPr>
          <w:rFonts w:ascii="Times New Roman" w:hAnsi="Times New Roman" w:eastAsia="Times New Roman" w:cs="Times New Roman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14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235120</wp:posOffset>
                </wp:positionV>
                <wp:extent cx="2626065" cy="2138342"/>
                <wp:effectExtent l="0" t="0" r="0" b="0"/>
                <wp:wrapTight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ight>
                <wp:docPr id="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7721897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rot="0" flipH="0" flipV="0">
                          <a:off x="0" y="0"/>
                          <a:ext cx="2626064" cy="21383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14336;o:allowoverlap:true;o:allowincell:true;mso-position-horizontal-relative:text;margin-left:0.00pt;mso-position-horizontal:absolute;mso-position-vertical-relative:text;margin-top:18.51pt;mso-position-vertical:absolute;width:206.78pt;height:168.37pt;mso-wrap-distance-left:9.07pt;mso-wrap-distance-top:0.00pt;mso-wrap-distance-right:9.07pt;mso-wrap-distance-bottom:0.00pt;rotation:0;" wrapcoords="0 0 100000 0 100000 100000 0 100000" stroked="false">
                <v:path textboxrect="0,0,0,0"/>
                <w10:wrap type="tight"/>
                <v:imagedata r:id="rId11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color w:val="222222"/>
          <w:spacing w:val="4"/>
          <w:sz w:val="28"/>
          <w:szCs w:val="28"/>
        </w:rPr>
      </w:r>
      <w:r>
        <w:rPr>
          <w:rFonts w:ascii="Times New Roman" w:hAnsi="Times New Roman" w:eastAsia="Times New Roman" w:cs="Times New Roman"/>
          <w:color w:val="222222"/>
          <w:spacing w:val="4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720"/>
        <w:jc w:val="both"/>
        <w:spacing w:before="0" w:after="165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222222"/>
          <w:spacing w:val="4"/>
          <w:sz w:val="28"/>
          <w:szCs w:val="28"/>
        </w:rPr>
        <w:t xml:space="preserve">Если показать крокодила сможет даже трёхлетка, то объяснить жестами слово «мечта» или «подозреваемый» не так-то просто,но очень весело. А есть ещё куча словесных игр — от «Есть Контакт» (не путать с соцсетью) до «Я беру с собой в поход». Выберете</w:t>
      </w:r>
      <w:r>
        <w:rPr>
          <w:rFonts w:ascii="Times New Roman" w:hAnsi="Times New Roman" w:eastAsia="Times New Roman" w:cs="Times New Roman"/>
          <w:color w:val="222222"/>
          <w:spacing w:val="4"/>
          <w:sz w:val="28"/>
          <w:szCs w:val="28"/>
        </w:rPr>
        <w:t xml:space="preserve"> самую интересную игру</w:t>
      </w:r>
      <w:r>
        <w:rPr>
          <w:rFonts w:ascii="Times New Roman" w:hAnsi="Times New Roman" w:eastAsia="Times New Roman" w:cs="Times New Roman"/>
          <w:color w:val="222222"/>
          <w:spacing w:val="4"/>
          <w:sz w:val="28"/>
          <w:szCs w:val="28"/>
        </w:rPr>
        <w:t xml:space="preserve"> </w:t>
      </w:r>
      <w:hyperlink r:id="rId12" w:tooltip="http://arzamas.academy/materials/1211" w:history="1">
        <w:r>
          <w:rPr>
            <w:rStyle w:val="812"/>
            <w:rFonts w:ascii="Times New Roman" w:hAnsi="Times New Roman" w:eastAsia="Times New Roman" w:cs="Times New Roman"/>
            <w:color w:val="000000"/>
            <w:spacing w:val="4"/>
            <w:sz w:val="28"/>
            <w:szCs w:val="28"/>
            <w:u w:val="none"/>
          </w:rPr>
          <w:t xml:space="preserve">из этой подборки</w:t>
        </w:r>
      </w:hyperlink>
      <w:r>
        <w:rPr>
          <w:rFonts w:ascii="Times New Roman" w:hAnsi="Times New Roman" w:eastAsia="Times New Roman" w:cs="Times New Roman"/>
          <w:color w:val="222222"/>
          <w:spacing w:val="4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color w:val="222222"/>
          <w:spacing w:val="4"/>
          <w:sz w:val="28"/>
          <w:szCs w:val="28"/>
        </w:rPr>
        <w:t xml:space="preserve">и поиграйте всей семьёй. Иногда они полезнее целого курса по развитию речи.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20"/>
        <w:jc w:val="both"/>
        <w:spacing w:before="0" w:after="165"/>
        <w:rPr>
          <w:rFonts w:ascii="Times New Roman" w:hAnsi="Times New Roman" w:eastAsia="Times New Roman" w:cs="Times New Roman"/>
          <w:color w:val="222222"/>
          <w:spacing w:val="4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</w:r>
      <w:r/>
      <w:r/>
    </w:p>
    <w:p>
      <w:pPr>
        <w:pStyle w:val="660"/>
        <w:ind w:left="0" w:right="0" w:firstLine="720"/>
        <w:jc w:val="both"/>
        <w:spacing w:before="315" w:after="240" w:line="83" w:lineRule="atLeast"/>
        <w:rPr>
          <w:rFonts w:ascii="Times New Roman" w:hAnsi="Times New Roman" w:cs="Times New Roman"/>
          <w:b w:val="0"/>
          <w:bCs w:val="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/>
          <w:color w:val="222222"/>
          <w:spacing w:val="3"/>
          <w:sz w:val="28"/>
          <w:szCs w:val="28"/>
        </w:rPr>
        <w:t xml:space="preserve">4. </w:t>
      </w:r>
      <w:r>
        <w:rPr>
          <w:rFonts w:ascii="Times New Roman" w:hAnsi="Times New Roman" w:eastAsia="Times New Roman" w:cs="Times New Roman"/>
          <w:b/>
          <w:color w:val="222222"/>
          <w:spacing w:val="3"/>
          <w:sz w:val="28"/>
          <w:szCs w:val="28"/>
        </w:rPr>
        <w:t xml:space="preserve">Силуэтный портрет по тени</w:t>
      </w:r>
      <w: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222222"/>
          <w:spacing w:val="4"/>
          <w:sz w:val="28"/>
          <w:szCs w:val="28"/>
        </w:rPr>
        <w:t xml:space="preserve">Этот способ чем-то напоминает знаменитое рисование Остапа Бендера, но и процесс, и результат вас точно порадуют. Нужна настольная лампа, лист бумаги, карандаш, тушь или чёрная бумага. Посадите ребёнка или сами сядьте напротив листа бумаги, закреплённого на</w:t>
      </w:r>
      <w:r>
        <w:rPr>
          <w:rFonts w:ascii="Times New Roman" w:hAnsi="Times New Roman" w:eastAsia="Times New Roman" w:cs="Times New Roman"/>
          <w:b w:val="0"/>
          <w:bCs w:val="0"/>
          <w:color w:val="222222"/>
          <w:spacing w:val="4"/>
          <w:sz w:val="28"/>
          <w:szCs w:val="28"/>
        </w:rPr>
        <w:t xml:space="preserve"> стене так, чтобы тень чётко падала на лист. Обведите профиль и закрасьте его или вырежьте ножницами и перенесите на чёрную бумагу. Второй способ совсем прост − распечатать фото в профиль и вырезать силуэт, а затем перенести на чёрную бумагу.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660"/>
        <w:ind w:left="0" w:right="0" w:firstLine="720"/>
        <w:jc w:val="both"/>
        <w:spacing w:before="315" w:after="240" w:line="83" w:lineRule="atLeast"/>
        <w:rPr>
          <w:rFonts w:ascii="Times New Roman" w:hAnsi="Times New Roman" w:eastAsia="Times New Roman" w:cs="Times New Roman"/>
          <w:b w:val="0"/>
          <w:bCs w:val="0"/>
          <w:color w:val="222222"/>
          <w:spacing w:val="4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/>
          <w:color w:val="222222"/>
          <w:spacing w:val="3"/>
          <w:sz w:val="28"/>
          <w:szCs w:val="28"/>
        </w:rPr>
        <w:t xml:space="preserve">5. </w:t>
      </w:r>
      <w:r>
        <w:rPr>
          <w:rFonts w:ascii="Times New Roman" w:hAnsi="Times New Roman" w:eastAsia="Times New Roman" w:cs="Times New Roman"/>
          <w:b/>
          <w:color w:val="222222"/>
          <w:spacing w:val="4"/>
          <w:sz w:val="28"/>
          <w:szCs w:val="28"/>
        </w:rPr>
        <w:t xml:space="preserve">Приготовить роллы или устроить лепку пельменей</w:t>
      </w:r>
      <w:r>
        <w:t xml:space="preserve">  </w:t>
      </w:r>
      <w:r>
        <w:rPr>
          <w:rFonts w:ascii="Times New Roman" w:hAnsi="Times New Roman" w:eastAsia="Times New Roman" w:cs="Times New Roman"/>
          <w:b w:val="0"/>
          <w:bCs w:val="0"/>
          <w:color w:val="222222"/>
          <w:spacing w:val="4"/>
          <w:sz w:val="28"/>
          <w:szCs w:val="28"/>
        </w:rPr>
        <w:t xml:space="preserve">Приготовить роллы могут дети от десяти лет вполне самостоятельно при небольшой помощи взрослых, вот только сырую рыбу лучше заменить слабосолёной.  А если японские изыски не по </w:t>
      </w:r>
      <w:r>
        <w:rPr>
          <w:rFonts w:ascii="Times New Roman" w:hAnsi="Times New Roman" w:eastAsia="Times New Roman" w:cs="Times New Roman"/>
          <w:b w:val="0"/>
          <w:bCs w:val="0"/>
          <w:color w:val="222222"/>
          <w:spacing w:val="4"/>
          <w:sz w:val="28"/>
          <w:szCs w:val="28"/>
        </w:rPr>
        <w:t xml:space="preserve">душе, устройте пельменные посиделки. Не забудьте сделать счастливые пельмешки с целой долькой чеснока «на счастье» (иногда их ещё делают просто без начинки).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660"/>
        <w:ind w:left="0" w:right="0" w:firstLine="720"/>
        <w:jc w:val="both"/>
        <w:spacing w:before="315" w:after="240" w:line="83" w:lineRule="atLeast"/>
        <w:rPr>
          <w:rFonts w:ascii="Times New Roman" w:hAnsi="Times New Roman" w:cs="Times New Roman"/>
          <w:b w:val="0"/>
          <w:bCs w:val="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222222"/>
          <w:spacing w:val="4"/>
          <w:sz w:val="28"/>
          <w:szCs w:val="28"/>
        </w:rPr>
      </w:r>
      <w:r>
        <w:rPr>
          <w:rFonts w:ascii="Times New Roman" w:hAnsi="Times New Roman" w:eastAsia="Times New Roman" w:cs="Times New Roman"/>
          <w:b/>
          <w:color w:val="222222"/>
          <w:spacing w:val="3"/>
          <w:sz w:val="28"/>
          <w:szCs w:val="28"/>
        </w:rPr>
        <w:t xml:space="preserve">6. </w:t>
      </w:r>
      <w:r>
        <w:rPr>
          <w:rFonts w:ascii="Times New Roman" w:hAnsi="Times New Roman" w:eastAsia="Times New Roman" w:cs="Times New Roman"/>
          <w:b/>
          <w:color w:val="222222"/>
          <w:spacing w:val="3"/>
          <w:sz w:val="28"/>
          <w:szCs w:val="28"/>
        </w:rPr>
        <w:t xml:space="preserve">Поиграть в «Шляпу» с героями любимого мультфильма или сериала</w:t>
      </w:r>
      <w: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222222"/>
          <w:spacing w:val="4"/>
          <w:sz w:val="28"/>
          <w:szCs w:val="28"/>
        </w:rPr>
        <w:t xml:space="preserve">  Правила «Шляпы» просты: на бумажках каждый пишет десять слов в единственном числе и именительном падеже, слова перемешиваются, а потом нужно отгадать слова на карточке на время. А сделать игру ещё интереснее поможет любимая тематика ребёнка, будь то персон</w:t>
      </w:r>
      <w:r>
        <w:rPr>
          <w:rFonts w:ascii="Times New Roman" w:hAnsi="Times New Roman" w:eastAsia="Times New Roman" w:cs="Times New Roman"/>
          <w:b w:val="0"/>
          <w:bCs w:val="0"/>
          <w:color w:val="222222"/>
          <w:spacing w:val="4"/>
          <w:sz w:val="28"/>
          <w:szCs w:val="28"/>
        </w:rPr>
        <w:t xml:space="preserve">ажи из любимых книг, сказок или фильмов.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pStyle w:val="660"/>
        <w:ind w:left="0" w:right="0" w:firstLine="720"/>
        <w:jc w:val="both"/>
        <w:spacing w:before="315" w:after="240" w:line="83" w:lineRule="atLeast"/>
        <w:rPr>
          <w:rFonts w:ascii="Times New Roman" w:hAnsi="Times New Roman" w:cs="Times New Roman"/>
          <w:b w:val="0"/>
          <w:bCs w:val="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/>
          <w:color w:val="222222"/>
          <w:spacing w:val="3"/>
          <w:sz w:val="28"/>
          <w:szCs w:val="28"/>
        </w:rPr>
        <w:t xml:space="preserve">7. Сделать скрап-альбом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222222"/>
          <w:spacing w:val="4"/>
          <w:sz w:val="28"/>
          <w:szCs w:val="28"/>
        </w:rPr>
        <w:t xml:space="preserve">Необязательно запасаться всем необходимым для скрапа. Секретные окошки и детские рисунки с фотографиями, распечатанными на домашнем принтере, часто смотрятся даже круче, чем профессиональные альбомы.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660"/>
        <w:ind w:left="0" w:right="0" w:firstLine="720"/>
        <w:jc w:val="both"/>
        <w:spacing w:before="315" w:after="240" w:line="83" w:lineRule="atLeast"/>
        <w:rPr>
          <w:rFonts w:ascii="Times New Roman" w:hAnsi="Times New Roman" w:cs="Times New Roman"/>
          <w:b w:val="0"/>
          <w:bCs w:val="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/>
          <w:color w:val="222222"/>
          <w:spacing w:val="3"/>
          <w:sz w:val="28"/>
          <w:szCs w:val="28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3552" behindDoc="0" locked="0" layoutInCell="1" allowOverlap="1">
                <wp:simplePos x="0" y="0"/>
                <wp:positionH relativeFrom="column">
                  <wp:posOffset>-688635</wp:posOffset>
                </wp:positionH>
                <wp:positionV relativeFrom="paragraph">
                  <wp:posOffset>17710</wp:posOffset>
                </wp:positionV>
                <wp:extent cx="2762250" cy="2154699"/>
                <wp:effectExtent l="0" t="0" r="0" b="0"/>
                <wp:wrapTight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ight>
                <wp:docPr id="3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6711481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 flipH="0" flipV="0">
                          <a:off x="0" y="0"/>
                          <a:ext cx="2762249" cy="21546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z-index:23552;o:allowoverlap:true;o:allowincell:true;mso-position-horizontal-relative:text;margin-left:-54.22pt;mso-position-horizontal:absolute;mso-position-vertical-relative:text;margin-top:1.39pt;mso-position-vertical:absolute;width:217.50pt;height:169.66pt;mso-wrap-distance-left:9.07pt;mso-wrap-distance-top:0.00pt;mso-wrap-distance-right:9.07pt;mso-wrap-distance-bottom:0.00pt;" wrapcoords="0 0 100000 0 100000 100000 0 100000" stroked="false">
                <v:path textboxrect="0,0,0,0"/>
                <w10:wrap type="tight"/>
                <v:imagedata r:id="rId13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color w:val="222222"/>
          <w:spacing w:val="3"/>
          <w:sz w:val="28"/>
          <w:szCs w:val="28"/>
        </w:rPr>
      </w:r>
      <w:r>
        <w:rPr>
          <w:rFonts w:ascii="Times New Roman" w:hAnsi="Times New Roman" w:eastAsia="Times New Roman" w:cs="Times New Roman"/>
          <w:b/>
          <w:color w:val="222222"/>
          <w:spacing w:val="3"/>
          <w:sz w:val="28"/>
          <w:szCs w:val="28"/>
        </w:rPr>
        <w:t xml:space="preserve">8. Провести опыты и записать на 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222222"/>
          <w:spacing w:val="4"/>
          <w:sz w:val="28"/>
          <w:szCs w:val="28"/>
        </w:rPr>
        <w:t xml:space="preserve">Выберите один из опытов</w:t>
      </w:r>
      <w:r>
        <w:rPr>
          <w:rFonts w:ascii="Times New Roman" w:hAnsi="Times New Roman" w:eastAsia="Times New Roman" w:cs="Times New Roman"/>
          <w:b w:val="0"/>
          <w:bCs w:val="0"/>
          <w:color w:val="222222"/>
          <w:spacing w:val="4"/>
          <w:sz w:val="28"/>
          <w:szCs w:val="28"/>
        </w:rPr>
        <w:t xml:space="preserve"> </w:t>
      </w:r>
      <w:hyperlink r:id="rId14" w:tooltip="https://mel.fm/nauchpop/9058463-balloon" w:history="1">
        <w:r>
          <w:rPr>
            <w:rStyle w:val="812"/>
            <w:rFonts w:ascii="Times New Roman" w:hAnsi="Times New Roman" w:eastAsia="Times New Roman" w:cs="Times New Roman"/>
            <w:b w:val="0"/>
            <w:bCs w:val="0"/>
            <w:color w:val="000000"/>
            <w:spacing w:val="4"/>
            <w:sz w:val="28"/>
            <w:szCs w:val="28"/>
            <w:u w:val="none"/>
          </w:rPr>
          <w:t xml:space="preserve">из этой подборки</w:t>
        </w:r>
      </w:hyperlink>
      <w:r>
        <w:rPr>
          <w:rFonts w:ascii="Times New Roman" w:hAnsi="Times New Roman" w:eastAsia="Times New Roman" w:cs="Times New Roman"/>
          <w:b w:val="0"/>
          <w:bCs w:val="0"/>
          <w:color w:val="222222"/>
          <w:spacing w:val="4"/>
          <w:sz w:val="28"/>
          <w:szCs w:val="28"/>
        </w:rPr>
        <w:t xml:space="preserve"> </w:t>
      </w:r>
      <w:hyperlink r:id="rId15" w:tooltip="https://mel.fm/zhizn/knigi/9058463-balloon" w:history="1">
        <w:r>
          <w:rPr>
            <w:rStyle w:val="812"/>
            <w:rFonts w:ascii="Times New Roman" w:hAnsi="Times New Roman" w:eastAsia="Times New Roman" w:cs="Times New Roman"/>
            <w:b w:val="0"/>
            <w:bCs w:val="0"/>
            <w:color w:val="0000ee"/>
            <w:sz w:val="24"/>
            <w:u w:val="single"/>
          </w:rPr>
          <w:t xml:space="preserve">5 научных опытов с воздушным шариком | Мел (mel.fm)</w:t>
        </w:r>
      </w:hyperlink>
      <w:r>
        <w:rPr>
          <w:rFonts w:ascii="Times New Roman" w:hAnsi="Times New Roman" w:eastAsia="Times New Roman" w:cs="Times New Roman"/>
          <w:b w:val="0"/>
          <w:bCs w:val="0"/>
          <w:color w:val="222222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222222"/>
          <w:spacing w:val="4"/>
          <w:sz w:val="28"/>
          <w:szCs w:val="28"/>
        </w:rPr>
        <w:t xml:space="preserve">или с </w:t>
      </w:r>
      <w:hyperlink r:id="rId16" w:tooltip="https://simplescience.ru/" w:history="1">
        <w:r>
          <w:rPr>
            <w:rStyle w:val="812"/>
            <w:rFonts w:ascii="Times New Roman" w:hAnsi="Times New Roman" w:eastAsia="Times New Roman" w:cs="Times New Roman"/>
            <w:b w:val="0"/>
            <w:bCs w:val="0"/>
            <w:color w:val="000000"/>
            <w:spacing w:val="4"/>
            <w:sz w:val="28"/>
            <w:szCs w:val="28"/>
            <w:u w:val="none"/>
          </w:rPr>
          <w:t xml:space="preserve">сайта «Простая наука»</w:t>
        </w:r>
      </w:hyperlink>
      <w:r>
        <w:rPr>
          <w:rFonts w:ascii="Times New Roman" w:hAnsi="Times New Roman" w:eastAsia="Times New Roman" w:cs="Times New Roman"/>
          <w:b w:val="0"/>
          <w:bCs w:val="0"/>
          <w:color w:val="222222"/>
          <w:spacing w:val="4"/>
          <w:sz w:val="28"/>
          <w:szCs w:val="28"/>
        </w:rPr>
        <w:t xml:space="preserve">. Чудо-эффект документируйте на видео. Особенно рекомендуем «зубную пасту для слона» и «фараоновых змей».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660"/>
        <w:ind w:left="0" w:right="0" w:firstLine="720"/>
        <w:jc w:val="both"/>
        <w:spacing w:before="315" w:after="240" w:line="83" w:lineRule="atLeast"/>
        <w:rPr>
          <w:rFonts w:ascii="Times New Roman" w:hAnsi="Times New Roman" w:cs="Times New Roman"/>
          <w:b w:val="0"/>
          <w:bCs w:val="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222222"/>
          <w:spacing w:val="4"/>
          <w:sz w:val="28"/>
          <w:szCs w:val="28"/>
          <w:highlight w:val="none"/>
        </w:rPr>
      </w:r>
      <w:r/>
      <w:r>
        <w:rPr>
          <w:rFonts w:ascii="Times New Roman" w:hAnsi="Times New Roman" w:eastAsia="Times New Roman" w:cs="Times New Roman"/>
          <w:b w:val="0"/>
          <w:bCs w:val="0"/>
          <w:color w:val="222222"/>
          <w:spacing w:val="4"/>
          <w:sz w:val="28"/>
          <w:szCs w:val="28"/>
          <w:highlight w:val="none"/>
        </w:rPr>
      </w:r>
      <w:r/>
      <w:r>
        <w:rPr>
          <w:rFonts w:ascii="Times New Roman" w:hAnsi="Times New Roman" w:eastAsia="Times New Roman" w:cs="Times New Roman"/>
          <w:b w:val="0"/>
          <w:bCs w:val="0"/>
          <w:color w:val="222222"/>
          <w:spacing w:val="4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222222"/>
          <w:spacing w:val="4"/>
          <w:sz w:val="28"/>
          <w:szCs w:val="28"/>
          <w:highlight w:val="none"/>
        </w:rPr>
      </w:r>
    </w:p>
    <w:p>
      <w:pPr>
        <w:pStyle w:val="660"/>
        <w:ind w:left="0" w:right="0" w:firstLine="720"/>
        <w:jc w:val="both"/>
        <w:spacing w:before="315" w:after="240" w:line="83" w:lineRule="atLeast"/>
        <w:rPr>
          <w:rFonts w:ascii="Times New Roman" w:hAnsi="Times New Roman" w:eastAsia="Times New Roman" w:cs="Times New Roman"/>
          <w:b w:val="0"/>
          <w:bCs w:val="0"/>
          <w:color w:val="222222"/>
          <w:spacing w:val="4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/>
          <w:color w:val="222222"/>
          <w:spacing w:val="3"/>
          <w:sz w:val="28"/>
          <w:szCs w:val="28"/>
        </w:rPr>
        <w:t xml:space="preserve">9. Попутешествовать с глобусом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b w:val="0"/>
          <w:bCs w:val="0"/>
          <w:color w:val="222222"/>
          <w:spacing w:val="4"/>
          <w:sz w:val="28"/>
          <w:szCs w:val="28"/>
        </w:rPr>
        <w:t xml:space="preserve">Поиграйте в путешественников: закройте глаза, раскрутите глобус и ткните пальцем в любую точку на нём. Можно отправляться в путешествие. Смотреть панорамы в реальном времени, изучать</w:t>
      </w:r>
      <w:r>
        <w:rPr>
          <w:rFonts w:ascii="Times New Roman" w:hAnsi="Times New Roman" w:eastAsia="Times New Roman" w:cs="Times New Roman"/>
          <w:b w:val="0"/>
          <w:bCs w:val="0"/>
          <w:color w:val="222222"/>
          <w:spacing w:val="4"/>
          <w:sz w:val="28"/>
          <w:szCs w:val="28"/>
        </w:rPr>
        <w:t xml:space="preserve"> </w:t>
      </w:r>
      <w:hyperlink r:id="rId17" w:tooltip="http://www.infokart.ru/category/goroda-3d/" w:history="1">
        <w:r>
          <w:rPr>
            <w:rStyle w:val="812"/>
            <w:rFonts w:ascii="Times New Roman" w:hAnsi="Times New Roman" w:eastAsia="Times New Roman" w:cs="Times New Roman"/>
            <w:b w:val="0"/>
            <w:bCs w:val="0"/>
            <w:color w:val="000000"/>
            <w:spacing w:val="4"/>
            <w:sz w:val="28"/>
            <w:szCs w:val="28"/>
            <w:u w:val="none"/>
          </w:rPr>
          <w:t xml:space="preserve">3D и онлайн-карты</w:t>
        </w:r>
      </w:hyperlink>
      <w:r>
        <w:rPr>
          <w:rFonts w:ascii="Times New Roman" w:hAnsi="Times New Roman" w:eastAsia="Times New Roman" w:cs="Times New Roman"/>
          <w:b w:val="0"/>
          <w:bCs w:val="0"/>
          <w:color w:val="222222"/>
          <w:spacing w:val="4"/>
          <w:sz w:val="28"/>
          <w:szCs w:val="28"/>
        </w:rPr>
        <w:t xml:space="preserve">, искать видео о месте, в которое вы попали. Можно устроить состязание, выдавая фишки тому, кто знает об этом месте какие-то факты.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660"/>
        <w:ind w:left="0" w:right="0" w:firstLine="720"/>
        <w:jc w:val="both"/>
        <w:spacing w:before="315" w:after="240" w:line="83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/>
          <w:color w:val="222222"/>
          <w:spacing w:val="3"/>
          <w:sz w:val="28"/>
          <w:szCs w:val="28"/>
        </w:rPr>
        <w:t xml:space="preserve">10. Запишитесь на онлайн-курс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720"/>
        <w:jc w:val="both"/>
        <w:spacing w:before="0" w:after="165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222222"/>
          <w:spacing w:val="4"/>
          <w:sz w:val="28"/>
          <w:szCs w:val="28"/>
        </w:rPr>
        <w:t xml:space="preserve">Даже онлайн-курс проходить вместе гораздо интереснее. Например, курс по рисованию или программированию. </w:t>
      </w:r>
      <w:r>
        <w:rPr>
          <w:rFonts w:ascii="Times New Roman" w:hAnsi="Times New Roman" w:eastAsia="Times New Roman" w:cs="Times New Roman"/>
          <w:color w:val="222222"/>
          <w:spacing w:val="4"/>
          <w:sz w:val="28"/>
          <w:szCs w:val="28"/>
        </w:rPr>
        <w:t xml:space="preserve"> И не столь важно, смотрите вы мастер-класс модного дизайнера или рисуете «Тихий горизонт» акварелью. А вот советы,</w:t>
      </w:r>
      <w:r>
        <w:rPr>
          <w:rFonts w:ascii="Times New Roman" w:hAnsi="Times New Roman" w:eastAsia="Times New Roman" w:cs="Times New Roman"/>
          <w:color w:val="222222"/>
          <w:spacing w:val="4"/>
          <w:sz w:val="28"/>
          <w:szCs w:val="28"/>
        </w:rPr>
        <w:t xml:space="preserve"> </w:t>
      </w:r>
      <w:hyperlink r:id="rId18" w:tooltip="https://mel.fm/otnosheniya_s_detmi/6739081-online_courses" w:history="1">
        <w:r>
          <w:rPr>
            <w:rStyle w:val="812"/>
            <w:rFonts w:ascii="Times New Roman" w:hAnsi="Times New Roman" w:eastAsia="Times New Roman" w:cs="Times New Roman"/>
            <w:color w:val="000000"/>
            <w:spacing w:val="4"/>
            <w:sz w:val="28"/>
            <w:szCs w:val="28"/>
            <w:u w:val="none"/>
          </w:rPr>
          <w:t xml:space="preserve">как научить ребёнка заниматься на онлайн-курсах</w:t>
        </w:r>
      </w:hyperlink>
      <w:r>
        <w:rPr>
          <w:rFonts w:ascii="Times New Roman" w:hAnsi="Times New Roman" w:eastAsia="Times New Roman" w:cs="Times New Roman"/>
          <w:color w:val="222222"/>
          <w:spacing w:val="4"/>
          <w:sz w:val="28"/>
          <w:szCs w:val="28"/>
        </w:rPr>
        <w:t xml:space="preserve">, если не получалось до этого.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60"/>
        <w:ind w:left="0" w:right="0" w:firstLine="720"/>
        <w:jc w:val="both"/>
        <w:spacing w:before="315" w:after="240" w:line="83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/>
          <w:color w:val="222222"/>
          <w:spacing w:val="3"/>
          <w:sz w:val="28"/>
          <w:szCs w:val="28"/>
        </w:rPr>
        <w:t xml:space="preserve">11. Устройте дома «Школу ремонта»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720"/>
        <w:jc w:val="both"/>
        <w:spacing w:before="0" w:after="165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222222"/>
          <w:spacing w:val="4"/>
          <w:sz w:val="28"/>
          <w:szCs w:val="28"/>
        </w:rPr>
        <w:t xml:space="preserve">Необязательно устраивать радикальную переделку. Расписать стену или декорировать старый стул, сделать лампу-рыбу из папье-маше или просто придумать вместе дизайн дома или комнаты мечты.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720"/>
        <w:jc w:val="both"/>
        <w:spacing w:before="0" w:after="165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/>
          <w:color w:val="222222"/>
          <w:spacing w:val="4"/>
          <w:sz w:val="28"/>
          <w:szCs w:val="28"/>
        </w:rPr>
        <w:t xml:space="preserve">12. Поиграйте в игру «Что? Где? Когда?» — онлайн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720"/>
        <w:jc w:val="both"/>
        <w:spacing w:before="0" w:after="165"/>
        <w:rPr>
          <w:rFonts w:ascii="Times New Roman" w:hAnsi="Times New Roman" w:cs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222222"/>
          <w:spacing w:val="4"/>
          <w:sz w:val="28"/>
          <w:szCs w:val="28"/>
        </w:rPr>
        <w:t xml:space="preserve">Нет, конечно, если есть боевой задор, то можно все вопросы нагуглить или придумать самостоятельно, но есть готовые раунды и уже ждут</w:t>
      </w:r>
      <w:r>
        <w:rPr>
          <w:rFonts w:ascii="Times New Roman" w:hAnsi="Times New Roman" w:eastAsia="Times New Roman" w:cs="Times New Roman"/>
          <w:color w:val="222222"/>
          <w:spacing w:val="4"/>
          <w:sz w:val="28"/>
          <w:szCs w:val="28"/>
        </w:rPr>
        <w:t xml:space="preserve"> </w:t>
      </w:r>
      <w:hyperlink r:id="rId19" w:tooltip="http://chgk.online/" w:history="1">
        <w:r>
          <w:rPr>
            <w:rStyle w:val="812"/>
            <w:rFonts w:ascii="Times New Roman" w:hAnsi="Times New Roman" w:eastAsia="Times New Roman" w:cs="Times New Roman"/>
            <w:color w:val="000000"/>
            <w:spacing w:val="4"/>
            <w:sz w:val="28"/>
            <w:szCs w:val="28"/>
            <w:u w:val="none"/>
          </w:rPr>
          <w:t xml:space="preserve">в онлайн-версии игры</w:t>
        </w:r>
      </w:hyperlink>
      <w:r>
        <w:rPr>
          <w:rFonts w:ascii="Times New Roman" w:hAnsi="Times New Roman" w:eastAsia="Times New Roman" w:cs="Times New Roman"/>
          <w:color w:val="222222"/>
          <w:spacing w:val="4"/>
          <w:sz w:val="28"/>
          <w:szCs w:val="28"/>
        </w:rPr>
        <w:t xml:space="preserve">. Можно выбрать уровень сложности и блеснуть умом в семейном кругу.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720"/>
        <w:jc w:val="left"/>
        <w:spacing w:before="0" w:after="165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  <w:t xml:space="preserve">А если дома не усидеть...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</w:p>
    <w:p>
      <w:pPr>
        <w:ind w:left="0" w:right="0" w:firstLine="720"/>
        <w:jc w:val="both"/>
        <w:spacing w:before="0" w:after="165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2e77b5" w:themeColor="accent1" w:themeShade="BF"/>
          <w:sz w:val="28"/>
          <w:szCs w:val="28"/>
          <w:highlight w:val="white"/>
        </w:rPr>
        <w:t xml:space="preserve">Новогодний фестиваль "Зимние каникулы на Балтике"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«Зимние каникулы на Балтике» — это серия разноформатных мероприятий для всей семьи: детей, подростков, взрослых. Гости смогут посетить концерты классической музыки, поэтический вечер, шоу на льду, кинопоказы и творческие встречи. Для юной аудитории предусм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отрены мастер-классы, активности на ледовом катке и спектакль «Рождественские истории», который будет показан уже в четвертый раз. Большинство мероприятий – бесплатные.</w:t>
        <w:br/>
        <w:t xml:space="preserve">       Участники фестиваля — знаменитые рос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сийские артисты: фигуристка Ирина Слуцкая, актёр, кинорежиссёр, Народный артист РФ Александр Панкратов-Чёрный, артистка театра и кино, Народная артистка РФ Татьяна Васильева, оперная певица Дарья Давыдова, джазовая певица Мариам Мерабова с проектом Miraif,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поэт Владислав Маленко и другие.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</w:p>
    <w:p>
      <w:pPr>
        <w:ind w:left="0" w:right="0" w:firstLine="720"/>
        <w:jc w:val="both"/>
        <w:spacing w:before="30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Подробное расписание мероприятий и билеты (продажа с 25 ноября) на сайте: </w:t>
      </w:r>
      <w:hyperlink r:id="rId20" w:tooltip="https://zimafestkld.ru/" w:history="1">
        <w:r>
          <w:rPr>
            <w:rStyle w:val="812"/>
            <w:rFonts w:ascii="Times New Roman" w:hAnsi="Times New Roman" w:eastAsia="Times New Roman" w:cs="Times New Roman"/>
            <w:b/>
            <w:color w:val="000000"/>
            <w:sz w:val="28"/>
            <w:szCs w:val="28"/>
            <w:u w:val="single"/>
          </w:rPr>
          <w:t xml:space="preserve">zimafestkld.ru</w:t>
        </w:r>
        <w:r>
          <w:rPr>
            <w:rStyle w:val="812"/>
            <w:rFonts w:ascii="Times New Roman" w:hAnsi="Times New Roman" w:eastAsia="Times New Roman" w:cs="Times New Roman"/>
            <w:color w:val="000000"/>
            <w:sz w:val="28"/>
            <w:szCs w:val="28"/>
            <w:u w:val="none"/>
          </w:rPr>
          <w:t xml:space="preserve">.</w:t>
        </w:r>
      </w:hyperlink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720"/>
        <w:jc w:val="both"/>
        <w:spacing w:before="300" w:after="300"/>
        <w:shd w:val="clear" w:color="ffffff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  <w:u w:val="singl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u w:val="single"/>
        </w:rPr>
        <w:t xml:space="preserve">Рождественские истории 6+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Традиционный спектакль о добре и чуде для юной аудитории и их родителей — это сказочное путешествие, которое сочетает  актёрскую игру, завораживающее световое шоу и поучительную историю.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Продолжительность: 40минут</w:t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/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Расписание: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28 декабря, 19:30, Кафедральный собор (Калининград, ул. Канта, 1)29 декабря, 19:30, Кафедральный собор (Калининград, ул. Канта, 1)</w:t>
        <w:br/>
        <w:t xml:space="preserve">Вход бесплатный, по регистрации на сайте </w:t>
      </w:r>
      <w:hyperlink r:id="rId21" w:tooltip="https://zimafestkld.ru/" w:history="1">
        <w:r>
          <w:rPr>
            <w:rStyle w:val="812"/>
            <w:rFonts w:ascii="Times New Roman" w:hAnsi="Times New Roman" w:eastAsia="Times New Roman" w:cs="Times New Roman"/>
            <w:b/>
            <w:color w:val="000000"/>
            <w:sz w:val="28"/>
            <w:szCs w:val="28"/>
            <w:u w:val="single"/>
          </w:rPr>
          <w:t xml:space="preserve">zimafestkld.ru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с 25 ноября 2023 года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  <w:u w:val="single"/>
        </w:rPr>
      </w:r>
    </w:p>
    <w:p>
      <w:pPr>
        <w:ind w:left="0" w:right="0" w:firstLine="0"/>
        <w:spacing w:before="300" w:after="300"/>
        <w:shd w:val="clear" w:color="ffffff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u w:val="single"/>
        </w:rPr>
        <w:t xml:space="preserve">Детские мастер-классы 6+ 12+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720"/>
        <w:jc w:val="both"/>
        <w:spacing w:before="300" w:after="300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Локация: 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</w:rPr>
        <w:t xml:space="preserve">Арт-пространство Дом Молодёж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</w:rPr>
        <w:t xml:space="preserve">и.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Мастер-классы для детей, которые подарят праздничное настроение, дадут волю фантазии и возможность создать подарок или новогодний декор для себя и близких!</w:t>
        <w:br/>
        <w:t xml:space="preserve">Занятия сменяют друг друга на протяжении всего дня и проход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ят под чутким руководством куратора. На выбор доступны четыре мастер-класса: по созданию ёлочных игрушек, 3D-картин и ажурных снежинок, украшений из бисера и расписных шопперов. Все материалы предоставляются бесплатно и будут ждать юных участников в месте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творчества!</w:t>
        <w:br/>
        <w:t xml:space="preserve">Продолжительность: 1 час 30 минут — 2 часа 30 минут</w:t>
        <w:br/>
        <w:t xml:space="preserve">Расписание:</w:t>
        <w:br/>
        <w:t xml:space="preserve">3 января, 10:00—20:00, Арт-пространство Дом Молодёжи (Калининград, ул. Октябрьская, 76)</w:t>
        <w:br/>
        <w:t xml:space="preserve">4 января, 10:00—20:00, Арт-пространство Дом Молодёжи (Калининград, ул. Октябрьская, 76)</w:t>
        <w:br/>
        <w:t xml:space="preserve">5 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января, 10:00—20:00, Арт-пространство Дом Молодёжи (Калининград, ул. Октябрьская, 76)</w:t>
        <w:br/>
        <w:t xml:space="preserve">7 января, 10:00—20:00, Арт-пространство Дом Молодёжи (Калининград, ул. Октябрьская, 76)</w:t>
        <w:br/>
        <w:t xml:space="preserve">8 января, 10:00—20:00.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66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279741</wp:posOffset>
                </wp:positionV>
                <wp:extent cx="2923835" cy="1951660"/>
                <wp:effectExtent l="0" t="0" r="0" b="0"/>
                <wp:wrapTight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ight>
                <wp:docPr id="4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8264407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2"/>
                        <a:stretch/>
                      </pic:blipFill>
                      <pic:spPr bwMode="auto">
                        <a:xfrm flipH="0" flipV="0">
                          <a:off x="0" y="0"/>
                          <a:ext cx="2923834" cy="1951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z-index:26624;o:allowoverlap:true;o:allowincell:true;mso-position-horizontal-relative:text;margin-left:36.00pt;mso-position-horizontal:absolute;mso-position-vertical-relative:text;margin-top:22.03pt;mso-position-vertical:absolute;width:230.22pt;height:153.67pt;mso-wrap-distance-left:9.07pt;mso-wrap-distance-top:0.00pt;mso-wrap-distance-right:9.07pt;mso-wrap-distance-bottom:0.00pt;" wrapcoords="0 0 100000 0 100000 100000 0 100000" stroked="false">
                <v:path textboxrect="0,0,0,0"/>
                <w10:wrap type="tight"/>
                <v:imagedata r:id="rId22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Участие бесплатное, по регистрации на сайте </w:t>
      </w:r>
      <w:hyperlink r:id="rId23" w:tooltip="https://zimafestkld.ru/" w:history="1">
        <w:r>
          <w:rPr>
            <w:rStyle w:val="812"/>
            <w:rFonts w:ascii="Times New Roman" w:hAnsi="Times New Roman" w:eastAsia="Times New Roman" w:cs="Times New Roman"/>
            <w:b/>
            <w:color w:val="000000"/>
            <w:sz w:val="28"/>
            <w:szCs w:val="28"/>
            <w:u w:val="none"/>
          </w:rPr>
          <w:t xml:space="preserve">zimafestkld.ru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с 25 ноября 2023 года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60"/>
        <w:ind w:left="0" w:right="0" w:firstLine="720"/>
        <w:jc w:val="both"/>
        <w:spacing w:before="315" w:after="240" w:line="83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/>
          <w:color w:val="222222"/>
          <w:spacing w:val="3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  <w:r/>
      <w:r/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Relationship Id="rId9" Type="http://schemas.openxmlformats.org/officeDocument/2006/relationships/hyperlink" Target="https://ru.pinterest.com/pin/441704675927294016/" TargetMode="External"/><Relationship Id="rId10" Type="http://schemas.openxmlformats.org/officeDocument/2006/relationships/hyperlink" Target="http://legkovmeste.ru/kulinariya/kak-vyrastit-kristall-iz-saxara-v-domashnix-usloviyax.html" TargetMode="External"/><Relationship Id="rId11" Type="http://schemas.openxmlformats.org/officeDocument/2006/relationships/image" Target="media/image2.jpg"/><Relationship Id="rId12" Type="http://schemas.openxmlformats.org/officeDocument/2006/relationships/hyperlink" Target="http://arzamas.academy/materials/1211" TargetMode="External"/><Relationship Id="rId13" Type="http://schemas.openxmlformats.org/officeDocument/2006/relationships/image" Target="media/image3.jpg"/><Relationship Id="rId14" Type="http://schemas.openxmlformats.org/officeDocument/2006/relationships/hyperlink" Target="https://mel.fm/nauchpop/9058463-balloon" TargetMode="External"/><Relationship Id="rId15" Type="http://schemas.openxmlformats.org/officeDocument/2006/relationships/hyperlink" Target="https://mel.fm/zhizn/knigi/9058463-balloon" TargetMode="External"/><Relationship Id="rId16" Type="http://schemas.openxmlformats.org/officeDocument/2006/relationships/hyperlink" Target="https://simplescience.ru/" TargetMode="External"/><Relationship Id="rId17" Type="http://schemas.openxmlformats.org/officeDocument/2006/relationships/hyperlink" Target="http://www.infokart.ru/category/goroda-3d/" TargetMode="External"/><Relationship Id="rId18" Type="http://schemas.openxmlformats.org/officeDocument/2006/relationships/hyperlink" Target="https://mel.fm/otnosheniya_s_detmi/6739081-online_courses" TargetMode="External"/><Relationship Id="rId19" Type="http://schemas.openxmlformats.org/officeDocument/2006/relationships/hyperlink" Target="http://chgk.online/" TargetMode="External"/><Relationship Id="rId20" Type="http://schemas.openxmlformats.org/officeDocument/2006/relationships/hyperlink" Target="https://zimafestkld.ru/" TargetMode="External"/><Relationship Id="rId21" Type="http://schemas.openxmlformats.org/officeDocument/2006/relationships/hyperlink" Target="https://zimafestkld.ru/" TargetMode="External"/><Relationship Id="rId22" Type="http://schemas.openxmlformats.org/officeDocument/2006/relationships/image" Target="media/image4.jpg"/><Relationship Id="rId23" Type="http://schemas.openxmlformats.org/officeDocument/2006/relationships/hyperlink" Target="https://zimafestkld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2023-12-28T18:23:27Z</dcterms:modified>
</cp:coreProperties>
</file>