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807" w:rsidRDefault="00826197" w:rsidP="004D08D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43B">
        <w:rPr>
          <w:rFonts w:ascii="Times New Roman" w:hAnsi="Times New Roman" w:cs="Times New Roman"/>
          <w:b/>
          <w:sz w:val="28"/>
          <w:szCs w:val="28"/>
        </w:rPr>
        <w:t xml:space="preserve">Педагогическая лаборатория для </w:t>
      </w:r>
      <w:r w:rsidR="00D7263D">
        <w:rPr>
          <w:rFonts w:ascii="Times New Roman" w:hAnsi="Times New Roman" w:cs="Times New Roman"/>
          <w:b/>
          <w:sz w:val="28"/>
          <w:szCs w:val="28"/>
        </w:rPr>
        <w:t>классных руководителей</w:t>
      </w:r>
    </w:p>
    <w:p w:rsidR="004D08DC" w:rsidRPr="00A5143B" w:rsidRDefault="004D08DC" w:rsidP="004D08D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78A" w:rsidRPr="004D08DC" w:rsidRDefault="00D7263D" w:rsidP="004D08D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08DC">
        <w:rPr>
          <w:rFonts w:ascii="Times New Roman" w:hAnsi="Times New Roman" w:cs="Times New Roman"/>
          <w:sz w:val="28"/>
          <w:szCs w:val="28"/>
        </w:rPr>
        <w:t>Тема: «</w:t>
      </w:r>
      <w:r w:rsidR="00D3378A" w:rsidRPr="004D08DC">
        <w:rPr>
          <w:rFonts w:ascii="Times New Roman" w:hAnsi="Times New Roman" w:cs="Times New Roman"/>
          <w:sz w:val="28"/>
          <w:szCs w:val="28"/>
        </w:rPr>
        <w:t>Диалоговые методики на материале к</w:t>
      </w:r>
      <w:r w:rsidRPr="004D08DC">
        <w:rPr>
          <w:rFonts w:ascii="Times New Roman" w:hAnsi="Times New Roman" w:cs="Times New Roman"/>
          <w:sz w:val="28"/>
          <w:szCs w:val="28"/>
        </w:rPr>
        <w:t xml:space="preserve">лассного часа </w:t>
      </w:r>
      <w:r w:rsidR="00D3378A" w:rsidRPr="004D08DC">
        <w:rPr>
          <w:rFonts w:ascii="Times New Roman" w:hAnsi="Times New Roman" w:cs="Times New Roman"/>
          <w:sz w:val="28"/>
          <w:szCs w:val="28"/>
        </w:rPr>
        <w:t>«Мы разные, но мы вместе» (межнациональное взаимодействие)</w:t>
      </w:r>
      <w:r w:rsidRPr="004D08DC">
        <w:rPr>
          <w:rFonts w:ascii="Times New Roman" w:hAnsi="Times New Roman" w:cs="Times New Roman"/>
          <w:sz w:val="28"/>
          <w:szCs w:val="28"/>
        </w:rPr>
        <w:t>»</w:t>
      </w:r>
    </w:p>
    <w:p w:rsidR="004D08DC" w:rsidRDefault="004D08DC" w:rsidP="004D08D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263D" w:rsidRDefault="006D06F9" w:rsidP="004D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06F9">
        <w:rPr>
          <w:rFonts w:ascii="Times New Roman" w:hAnsi="Times New Roman" w:cs="Times New Roman"/>
          <w:i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маркеры, ½листа флип-чарта </w:t>
      </w:r>
      <w:r w:rsidR="00D7263D">
        <w:rPr>
          <w:rFonts w:ascii="Times New Roman" w:hAnsi="Times New Roman" w:cs="Times New Roman"/>
          <w:sz w:val="28"/>
          <w:szCs w:val="28"/>
        </w:rPr>
        <w:t xml:space="preserve">или А-3 - </w:t>
      </w:r>
      <w:r>
        <w:rPr>
          <w:rFonts w:ascii="Times New Roman" w:hAnsi="Times New Roman" w:cs="Times New Roman"/>
          <w:sz w:val="28"/>
          <w:szCs w:val="28"/>
        </w:rPr>
        <w:t>три шт., магниты, медиатехника, карточки для рефлексии</w:t>
      </w:r>
    </w:p>
    <w:p w:rsidR="006D06F9" w:rsidRDefault="00D7263D" w:rsidP="004D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63D">
        <w:rPr>
          <w:rFonts w:ascii="Times New Roman" w:hAnsi="Times New Roman" w:cs="Times New Roman"/>
          <w:i/>
          <w:iCs/>
          <w:sz w:val="28"/>
          <w:szCs w:val="28"/>
        </w:rPr>
        <w:t>Организация аудитории:</w:t>
      </w:r>
      <w:r w:rsidR="006D06F9">
        <w:rPr>
          <w:rFonts w:ascii="Times New Roman" w:hAnsi="Times New Roman" w:cs="Times New Roman"/>
          <w:sz w:val="28"/>
          <w:szCs w:val="28"/>
        </w:rPr>
        <w:t xml:space="preserve">столы </w:t>
      </w:r>
      <w:r>
        <w:rPr>
          <w:rFonts w:ascii="Times New Roman" w:hAnsi="Times New Roman" w:cs="Times New Roman"/>
          <w:sz w:val="28"/>
          <w:szCs w:val="28"/>
        </w:rPr>
        <w:t>для работы 3 групп</w:t>
      </w:r>
      <w:r w:rsidR="006D06F9">
        <w:rPr>
          <w:rFonts w:ascii="Times New Roman" w:hAnsi="Times New Roman" w:cs="Times New Roman"/>
          <w:sz w:val="28"/>
          <w:szCs w:val="28"/>
        </w:rPr>
        <w:t>.</w:t>
      </w:r>
    </w:p>
    <w:p w:rsidR="00D7263D" w:rsidRPr="00D7263D" w:rsidRDefault="00D7263D" w:rsidP="004D08D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63D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D7263D">
        <w:rPr>
          <w:rFonts w:ascii="Times New Roman" w:hAnsi="Times New Roman" w:cs="Times New Roman"/>
          <w:sz w:val="28"/>
          <w:szCs w:val="28"/>
        </w:rPr>
        <w:t xml:space="preserve">освоение диалогических методик на </w:t>
      </w:r>
      <w:r>
        <w:rPr>
          <w:rFonts w:ascii="Times New Roman" w:hAnsi="Times New Roman" w:cs="Times New Roman"/>
          <w:sz w:val="28"/>
          <w:szCs w:val="28"/>
        </w:rPr>
        <w:t xml:space="preserve">материале темы </w:t>
      </w:r>
      <w:r w:rsidRPr="00D7263D">
        <w:rPr>
          <w:rFonts w:ascii="Times New Roman" w:hAnsi="Times New Roman" w:cs="Times New Roman"/>
          <w:bCs/>
          <w:sz w:val="28"/>
          <w:szCs w:val="28"/>
        </w:rPr>
        <w:t>«Мы разные, но мы вместе»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7263D" w:rsidRPr="00D7263D" w:rsidRDefault="00D7263D" w:rsidP="004D08DC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263D">
        <w:rPr>
          <w:rFonts w:ascii="Times New Roman" w:hAnsi="Times New Roman" w:cs="Times New Roman"/>
          <w:i/>
          <w:iCs/>
          <w:sz w:val="28"/>
          <w:szCs w:val="28"/>
        </w:rPr>
        <w:t>Ход занятия:</w:t>
      </w:r>
    </w:p>
    <w:p w:rsidR="00E13C4B" w:rsidRDefault="00E13C4B" w:rsidP="004D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63D">
        <w:rPr>
          <w:rFonts w:ascii="Times New Roman" w:hAnsi="Times New Roman" w:cs="Times New Roman"/>
          <w:sz w:val="28"/>
          <w:szCs w:val="28"/>
          <w:u w:val="single"/>
        </w:rPr>
        <w:t>1.</w:t>
      </w:r>
      <w:r w:rsidR="00D3378A" w:rsidRPr="00D7263D">
        <w:rPr>
          <w:rFonts w:ascii="Times New Roman" w:hAnsi="Times New Roman" w:cs="Times New Roman"/>
          <w:sz w:val="28"/>
          <w:szCs w:val="28"/>
          <w:u w:val="single"/>
        </w:rPr>
        <w:t>Актуализация запроса</w:t>
      </w:r>
      <w:r w:rsidR="00D7263D">
        <w:rPr>
          <w:rFonts w:ascii="Times New Roman" w:hAnsi="Times New Roman" w:cs="Times New Roman"/>
          <w:sz w:val="28"/>
          <w:szCs w:val="28"/>
        </w:rPr>
        <w:t>на методики</w:t>
      </w:r>
      <w:r w:rsidR="0023053E">
        <w:rPr>
          <w:rFonts w:ascii="Times New Roman" w:hAnsi="Times New Roman" w:cs="Times New Roman"/>
          <w:sz w:val="28"/>
          <w:szCs w:val="28"/>
        </w:rPr>
        <w:t xml:space="preserve"> диалогического взаимодействия в рамках занятий проекта «Разговоры о важном»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053E" w:rsidRPr="00D7263D" w:rsidRDefault="00D7263D" w:rsidP="004D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263D">
        <w:rPr>
          <w:rFonts w:ascii="Times New Roman" w:hAnsi="Times New Roman" w:cs="Times New Roman"/>
          <w:sz w:val="28"/>
          <w:szCs w:val="28"/>
          <w:u w:val="single"/>
        </w:rPr>
        <w:t xml:space="preserve">2. </w:t>
      </w:r>
      <w:r w:rsidR="0023053E" w:rsidRPr="00D7263D">
        <w:rPr>
          <w:rFonts w:ascii="Times New Roman" w:hAnsi="Times New Roman" w:cs="Times New Roman"/>
          <w:sz w:val="28"/>
          <w:szCs w:val="28"/>
          <w:u w:val="single"/>
        </w:rPr>
        <w:t xml:space="preserve">Принципы </w:t>
      </w:r>
      <w:r w:rsidR="00B348E8" w:rsidRPr="00D7263D">
        <w:rPr>
          <w:rFonts w:ascii="Times New Roman" w:hAnsi="Times New Roman" w:cs="Times New Roman"/>
          <w:sz w:val="28"/>
          <w:szCs w:val="28"/>
          <w:u w:val="single"/>
        </w:rPr>
        <w:t xml:space="preserve">и преимущества </w:t>
      </w:r>
      <w:r w:rsidR="0023053E" w:rsidRPr="00D7263D">
        <w:rPr>
          <w:rFonts w:ascii="Times New Roman" w:hAnsi="Times New Roman" w:cs="Times New Roman"/>
          <w:sz w:val="28"/>
          <w:szCs w:val="28"/>
          <w:u w:val="single"/>
        </w:rPr>
        <w:t>диалога в педагогике</w:t>
      </w:r>
    </w:p>
    <w:p w:rsidR="004D3852" w:rsidRDefault="00D7263D" w:rsidP="004D08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263D">
        <w:rPr>
          <w:rFonts w:ascii="Times New Roman" w:hAnsi="Times New Roman" w:cs="Times New Roman"/>
          <w:i/>
          <w:iCs/>
          <w:sz w:val="24"/>
          <w:szCs w:val="24"/>
        </w:rPr>
        <w:t>Дополнительная информация:</w:t>
      </w:r>
      <w:r w:rsidR="00F27915" w:rsidRPr="00D7263D">
        <w:rPr>
          <w:rFonts w:ascii="Times New Roman" w:hAnsi="Times New Roman" w:cs="Times New Roman"/>
          <w:sz w:val="24"/>
          <w:szCs w:val="24"/>
        </w:rPr>
        <w:t>… «</w:t>
      </w:r>
      <w:r w:rsidR="00F27915" w:rsidRPr="00D7263D">
        <w:rPr>
          <w:rFonts w:ascii="Times New Roman" w:hAnsi="Times New Roman" w:cs="Times New Roman"/>
          <w:b/>
          <w:bCs/>
          <w:sz w:val="24"/>
          <w:szCs w:val="24"/>
        </w:rPr>
        <w:t>Диалог — речевое произведение, в котором двое говорящих как бы создают одну мысль</w:t>
      </w:r>
      <w:r w:rsidR="00F27915" w:rsidRPr="00D7263D">
        <w:rPr>
          <w:rFonts w:ascii="Times New Roman" w:hAnsi="Times New Roman" w:cs="Times New Roman"/>
          <w:sz w:val="24"/>
          <w:szCs w:val="24"/>
        </w:rPr>
        <w:t xml:space="preserve">» и «поскольку содержательная сторона, выявляющаяся в диалоге, и расчленена между собеседниками и одновременно объединена предметом разговора, то диалог представляет собой речевое произведение, которое складывается из отдельных высказываний его участников, а потому обретает свое место в развертывании смыслового целого. Это позволяет рассматривать диалог как особого рода коллективное речевое произведение, обладающее </w:t>
      </w:r>
      <w:r w:rsidR="00E13C4B" w:rsidRPr="00D7263D">
        <w:rPr>
          <w:rFonts w:ascii="Times New Roman" w:hAnsi="Times New Roman" w:cs="Times New Roman"/>
          <w:sz w:val="24"/>
          <w:szCs w:val="24"/>
        </w:rPr>
        <w:t xml:space="preserve">своей </w:t>
      </w:r>
      <w:r w:rsidR="00F27915" w:rsidRPr="00D7263D">
        <w:rPr>
          <w:rFonts w:ascii="Times New Roman" w:hAnsi="Times New Roman" w:cs="Times New Roman"/>
          <w:sz w:val="24"/>
          <w:szCs w:val="24"/>
        </w:rPr>
        <w:t>тематикой и... спецификой». Н. Д. Арутюнова</w:t>
      </w:r>
    </w:p>
    <w:p w:rsidR="000C0FFB" w:rsidRPr="000C0FFB" w:rsidRDefault="000C0FFB" w:rsidP="004D08D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FFB">
        <w:rPr>
          <w:rFonts w:ascii="Times New Roman" w:hAnsi="Times New Roman" w:cs="Times New Roman"/>
          <w:bCs/>
          <w:sz w:val="24"/>
          <w:szCs w:val="24"/>
        </w:rPr>
        <w:t xml:space="preserve">Взгляд В.А. Сухомлинского на диалог как метод воспитания. </w:t>
      </w:r>
      <w:hyperlink r:id="rId5" w:history="1">
        <w:r w:rsidRPr="000C0FFB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https://knowledge.allbest.ru/pedagogics/2c0b65625a2bc69b5d43a88421316d27_0.html?ysclid=l9e052h</w:t>
        </w:r>
      </w:hyperlink>
    </w:p>
    <w:p w:rsidR="000C0FFB" w:rsidRPr="000C0FFB" w:rsidRDefault="000C0FFB" w:rsidP="004D08D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FFB">
        <w:rPr>
          <w:rFonts w:ascii="Times New Roman" w:hAnsi="Times New Roman" w:cs="Times New Roman"/>
          <w:bCs/>
          <w:sz w:val="24"/>
          <w:szCs w:val="24"/>
        </w:rPr>
        <w:t>Сухомлинский выделил основные признаки общения как диалога:</w:t>
      </w:r>
    </w:p>
    <w:p w:rsidR="000C0FFB" w:rsidRPr="000C0FFB" w:rsidRDefault="000C0FFB" w:rsidP="004D08D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FFB">
        <w:rPr>
          <w:rFonts w:ascii="Times New Roman" w:hAnsi="Times New Roman" w:cs="Times New Roman"/>
          <w:bCs/>
          <w:i/>
          <w:sz w:val="24"/>
          <w:szCs w:val="24"/>
        </w:rPr>
        <w:t>Установление особых отношений</w:t>
      </w:r>
      <w:r w:rsidRPr="000C0FFB">
        <w:rPr>
          <w:rFonts w:ascii="Times New Roman" w:hAnsi="Times New Roman" w:cs="Times New Roman"/>
          <w:bCs/>
          <w:sz w:val="24"/>
          <w:szCs w:val="24"/>
        </w:rPr>
        <w:t xml:space="preserve">, которые могут быть определены словами В. А. Сухомлинского: </w:t>
      </w:r>
      <w:r w:rsidRPr="000C0FFB">
        <w:rPr>
          <w:rFonts w:ascii="Times New Roman" w:hAnsi="Times New Roman" w:cs="Times New Roman"/>
          <w:bCs/>
          <w:i/>
          <w:sz w:val="24"/>
          <w:szCs w:val="24"/>
        </w:rPr>
        <w:t>«духовная общность, взаимное доверие, откровенность, доброжелательность».</w:t>
      </w:r>
      <w:r w:rsidRPr="000C0FFB">
        <w:rPr>
          <w:rFonts w:ascii="Times New Roman" w:hAnsi="Times New Roman" w:cs="Times New Roman"/>
          <w:bCs/>
          <w:sz w:val="24"/>
          <w:szCs w:val="24"/>
        </w:rPr>
        <w:t xml:space="preserve"> Диалог с воспитанником предполагает совместное видение, обсуждение ситуаций. </w:t>
      </w:r>
    </w:p>
    <w:p w:rsidR="000C0FFB" w:rsidRPr="000C0FFB" w:rsidRDefault="000C0FFB" w:rsidP="004D08D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FFB">
        <w:rPr>
          <w:rFonts w:ascii="Times New Roman" w:hAnsi="Times New Roman" w:cs="Times New Roman"/>
          <w:bCs/>
          <w:i/>
          <w:sz w:val="24"/>
          <w:szCs w:val="24"/>
        </w:rPr>
        <w:t>Равенство позиций воспитателя и воспитуемого</w:t>
      </w:r>
      <w:r w:rsidRPr="000C0FFB">
        <w:rPr>
          <w:rFonts w:ascii="Times New Roman" w:hAnsi="Times New Roman" w:cs="Times New Roman"/>
          <w:bCs/>
          <w:sz w:val="24"/>
          <w:szCs w:val="24"/>
        </w:rPr>
        <w:t>. Это равенство, во-первых, означает признание активной роли воспитанника в процессе воспитания. Во-вторых, равенство позиций воспитателя и воспитанника в диалогическом общении заключается во взаимности воздействия.</w:t>
      </w:r>
    </w:p>
    <w:p w:rsidR="000C0FFB" w:rsidRPr="000C0FFB" w:rsidRDefault="000C0FFB" w:rsidP="004D08D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FFB">
        <w:rPr>
          <w:rFonts w:ascii="Times New Roman" w:hAnsi="Times New Roman" w:cs="Times New Roman"/>
          <w:bCs/>
          <w:i/>
          <w:sz w:val="24"/>
          <w:szCs w:val="24"/>
        </w:rPr>
        <w:t>Необходимость для воспитателя видеть мир глазами ребенка</w:t>
      </w:r>
      <w:r w:rsidRPr="000C0FFB">
        <w:rPr>
          <w:rFonts w:ascii="Times New Roman" w:hAnsi="Times New Roman" w:cs="Times New Roman"/>
          <w:bCs/>
          <w:sz w:val="24"/>
          <w:szCs w:val="24"/>
        </w:rPr>
        <w:t>. Важно подчеркнуть, что равенство позиций отнюдь не означает, что воспитатель, строя диалог, должен снизойти до ребенка, - нет, ему предстоит подняться до «тонких истин детства».</w:t>
      </w:r>
    </w:p>
    <w:p w:rsidR="000C0FFB" w:rsidRPr="000C0FFB" w:rsidRDefault="000C0FFB" w:rsidP="004D08D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FFB">
        <w:rPr>
          <w:rFonts w:ascii="Times New Roman" w:hAnsi="Times New Roman" w:cs="Times New Roman"/>
          <w:bCs/>
          <w:i/>
          <w:sz w:val="24"/>
          <w:szCs w:val="24"/>
        </w:rPr>
        <w:t>Несводимость результатов общения к оцениванию</w:t>
      </w:r>
      <w:proofErr w:type="gramStart"/>
      <w:r w:rsidRPr="000C0FFB">
        <w:rPr>
          <w:rFonts w:ascii="Times New Roman" w:hAnsi="Times New Roman" w:cs="Times New Roman"/>
          <w:bCs/>
          <w:sz w:val="24"/>
          <w:szCs w:val="24"/>
        </w:rPr>
        <w:t xml:space="preserve">.. </w:t>
      </w:r>
      <w:proofErr w:type="gramEnd"/>
      <w:r w:rsidRPr="000C0FFB">
        <w:rPr>
          <w:rFonts w:ascii="Times New Roman" w:hAnsi="Times New Roman" w:cs="Times New Roman"/>
          <w:bCs/>
          <w:sz w:val="24"/>
          <w:szCs w:val="24"/>
        </w:rPr>
        <w:t xml:space="preserve">Отход от категоричного оценивания в воспитании-диалоге строится, с одной стороны, на признании развития, а значит, постоянной изменчивости ребенка, на бесконечности процесса познания человека человеком. </w:t>
      </w:r>
    </w:p>
    <w:p w:rsidR="000C0FFB" w:rsidRPr="000C0FFB" w:rsidRDefault="000C0FFB" w:rsidP="004D08DC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C0FFB">
        <w:rPr>
          <w:rFonts w:ascii="Times New Roman" w:hAnsi="Times New Roman" w:cs="Times New Roman"/>
          <w:bCs/>
          <w:i/>
          <w:sz w:val="24"/>
          <w:szCs w:val="24"/>
        </w:rPr>
        <w:t>Искренность и естественность в проявлении эмоций воспитателя.</w:t>
      </w:r>
    </w:p>
    <w:p w:rsidR="000C0FFB" w:rsidRPr="000C0FFB" w:rsidRDefault="000C0FFB" w:rsidP="004D08D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FFB">
        <w:rPr>
          <w:rFonts w:ascii="Times New Roman" w:hAnsi="Times New Roman" w:cs="Times New Roman"/>
          <w:bCs/>
          <w:sz w:val="24"/>
          <w:szCs w:val="24"/>
        </w:rPr>
        <w:t xml:space="preserve">Необходимость использования целого спектра различных средств воздействия. Здесь уместен язык взглядов, жестов и т. п. В.А. Сухомлинский считал, что общение-диалог развивает у воспитателя и воспитанников уверенность в собственных силах и критичность в отношении к себе, доверие к окружающим людям и одновременно </w:t>
      </w:r>
      <w:r w:rsidRPr="000C0FFB">
        <w:rPr>
          <w:rFonts w:ascii="Times New Roman" w:hAnsi="Times New Roman" w:cs="Times New Roman"/>
          <w:bCs/>
          <w:sz w:val="24"/>
          <w:szCs w:val="24"/>
        </w:rPr>
        <w:lastRenderedPageBreak/>
        <w:t>требовательность к ним, готовность к творческому решению встающих проблем и веру в возможность их разрешения.</w:t>
      </w:r>
    </w:p>
    <w:p w:rsidR="000C0FFB" w:rsidRPr="000C0FFB" w:rsidRDefault="000C0FFB" w:rsidP="004D08D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FFB">
        <w:rPr>
          <w:rFonts w:ascii="Times New Roman" w:hAnsi="Times New Roman" w:cs="Times New Roman"/>
          <w:bCs/>
          <w:sz w:val="24"/>
          <w:szCs w:val="24"/>
        </w:rPr>
        <w:t xml:space="preserve">К взглядам Сухомлинского на диалог можно добавить возможность </w:t>
      </w:r>
      <w:r w:rsidRPr="000C0FFB">
        <w:rPr>
          <w:rFonts w:ascii="Times New Roman" w:hAnsi="Times New Roman" w:cs="Times New Roman"/>
          <w:bCs/>
          <w:i/>
          <w:sz w:val="24"/>
          <w:szCs w:val="24"/>
        </w:rPr>
        <w:t>диагностики позиций</w:t>
      </w:r>
      <w:r w:rsidRPr="000C0FFB">
        <w:rPr>
          <w:rFonts w:ascii="Times New Roman" w:hAnsi="Times New Roman" w:cs="Times New Roman"/>
          <w:bCs/>
          <w:sz w:val="24"/>
          <w:szCs w:val="24"/>
        </w:rPr>
        <w:t xml:space="preserve"> по предложенной теме, получение </w:t>
      </w:r>
      <w:r w:rsidRPr="000C0FFB">
        <w:rPr>
          <w:rFonts w:ascii="Times New Roman" w:hAnsi="Times New Roman" w:cs="Times New Roman"/>
          <w:bCs/>
          <w:i/>
          <w:sz w:val="24"/>
          <w:szCs w:val="24"/>
        </w:rPr>
        <w:t xml:space="preserve">обратной связи </w:t>
      </w:r>
      <w:r w:rsidRPr="000C0FFB">
        <w:rPr>
          <w:rFonts w:ascii="Times New Roman" w:hAnsi="Times New Roman" w:cs="Times New Roman"/>
          <w:bCs/>
          <w:sz w:val="24"/>
          <w:szCs w:val="24"/>
        </w:rPr>
        <w:t>и</w:t>
      </w:r>
      <w:r w:rsidRPr="000C0FFB">
        <w:rPr>
          <w:rFonts w:ascii="Times New Roman" w:hAnsi="Times New Roman" w:cs="Times New Roman"/>
          <w:bCs/>
          <w:i/>
          <w:sz w:val="24"/>
          <w:szCs w:val="24"/>
        </w:rPr>
        <w:t xml:space="preserve"> ценностное принятие</w:t>
      </w:r>
      <w:r w:rsidRPr="000C0FFB">
        <w:rPr>
          <w:rFonts w:ascii="Times New Roman" w:hAnsi="Times New Roman" w:cs="Times New Roman"/>
          <w:bCs/>
          <w:sz w:val="24"/>
          <w:szCs w:val="24"/>
        </w:rPr>
        <w:t>.</w:t>
      </w:r>
    </w:p>
    <w:p w:rsidR="00B348E8" w:rsidRDefault="00B26E64" w:rsidP="004D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7263D">
        <w:rPr>
          <w:rFonts w:ascii="Times New Roman" w:hAnsi="Times New Roman" w:cs="Times New Roman"/>
          <w:bCs/>
          <w:i/>
          <w:sz w:val="28"/>
          <w:szCs w:val="28"/>
        </w:rPr>
        <w:t>Вопрос:</w:t>
      </w:r>
      <w:r w:rsidR="00B348E8" w:rsidRPr="00D7263D">
        <w:rPr>
          <w:rFonts w:ascii="Times New Roman" w:hAnsi="Times New Roman" w:cs="Times New Roman"/>
          <w:bCs/>
          <w:sz w:val="28"/>
          <w:szCs w:val="28"/>
        </w:rPr>
        <w:t>Назовите преимущества диалога в педагогике(фронтально)</w:t>
      </w:r>
      <w:r w:rsidR="00D7263D" w:rsidRPr="00D7263D">
        <w:rPr>
          <w:rFonts w:ascii="Times New Roman" w:hAnsi="Times New Roman" w:cs="Times New Roman"/>
          <w:bCs/>
          <w:sz w:val="28"/>
          <w:szCs w:val="28"/>
        </w:rPr>
        <w:t>.</w:t>
      </w:r>
      <w:r w:rsidR="00B348E8" w:rsidRPr="00D7263D">
        <w:rPr>
          <w:rFonts w:ascii="Times New Roman" w:hAnsi="Times New Roman" w:cs="Times New Roman"/>
          <w:i/>
          <w:iCs/>
          <w:sz w:val="28"/>
          <w:szCs w:val="28"/>
        </w:rPr>
        <w:t>Ответы записать на доске</w:t>
      </w:r>
      <w:r w:rsidR="00D7263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4F6411" w:rsidRDefault="004F6411" w:rsidP="004D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263D">
        <w:rPr>
          <w:rFonts w:ascii="Times New Roman" w:hAnsi="Times New Roman" w:cs="Times New Roman"/>
          <w:bCs/>
          <w:i/>
          <w:sz w:val="28"/>
          <w:szCs w:val="28"/>
        </w:rPr>
        <w:t>Вопрос:</w:t>
      </w:r>
      <w:r w:rsidRPr="004F6411">
        <w:rPr>
          <w:rFonts w:ascii="Times New Roman" w:hAnsi="Times New Roman" w:cs="Times New Roman"/>
          <w:sz w:val="28"/>
          <w:szCs w:val="28"/>
        </w:rPr>
        <w:t>Какой метод мы сейчас использовали?</w:t>
      </w:r>
    </w:p>
    <w:p w:rsidR="00131FC9" w:rsidRPr="00131FC9" w:rsidRDefault="00131FC9" w:rsidP="004D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FC9">
        <w:rPr>
          <w:rFonts w:ascii="Times New Roman" w:hAnsi="Times New Roman" w:cs="Times New Roman"/>
          <w:sz w:val="28"/>
          <w:szCs w:val="28"/>
        </w:rPr>
        <w:t>Метод мозгового штурма</w:t>
      </w:r>
      <w:r w:rsidR="00D7263D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131FC9">
        <w:rPr>
          <w:rFonts w:ascii="Times New Roman" w:hAnsi="Times New Roman" w:cs="Times New Roman"/>
          <w:sz w:val="28"/>
          <w:szCs w:val="28"/>
        </w:rPr>
        <w:t>направлен на активизацию мыслительных процессов путем совместного поиска решения трудной проблемы.</w:t>
      </w:r>
    </w:p>
    <w:p w:rsidR="000C0FFB" w:rsidRPr="00131FC9" w:rsidRDefault="00131FC9" w:rsidP="004D08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004399"/>
      <w:r w:rsidRPr="00D7263D">
        <w:rPr>
          <w:rFonts w:ascii="Times New Roman" w:hAnsi="Times New Roman" w:cs="Times New Roman"/>
          <w:bCs/>
          <w:i/>
          <w:sz w:val="24"/>
          <w:szCs w:val="24"/>
        </w:rPr>
        <w:t>Дополнительная информация:</w:t>
      </w:r>
      <w:bookmarkEnd w:id="0"/>
      <w:r>
        <w:rPr>
          <w:rFonts w:ascii="Times New Roman" w:hAnsi="Times New Roman" w:cs="Times New Roman"/>
          <w:sz w:val="24"/>
          <w:szCs w:val="24"/>
        </w:rPr>
        <w:t>1.</w:t>
      </w:r>
      <w:r w:rsidRPr="00131FC9">
        <w:rPr>
          <w:rFonts w:ascii="Times New Roman" w:hAnsi="Times New Roman" w:cs="Times New Roman"/>
          <w:sz w:val="24"/>
          <w:szCs w:val="24"/>
        </w:rPr>
        <w:t>Особенностью метода мозгового штурма является коллективная мыслительная деятельность по генерированию новых идей для решения научных и практических проблем посредством свободного выражения мнения всеми участни</w:t>
      </w:r>
      <w:r w:rsidR="000C0FFB">
        <w:rPr>
          <w:rFonts w:ascii="Times New Roman" w:hAnsi="Times New Roman" w:cs="Times New Roman"/>
          <w:sz w:val="24"/>
          <w:szCs w:val="24"/>
        </w:rPr>
        <w:t xml:space="preserve">ками, </w:t>
      </w:r>
      <w:r w:rsidR="000C0FFB" w:rsidRPr="00131FC9">
        <w:rPr>
          <w:rFonts w:ascii="Times New Roman" w:hAnsi="Times New Roman" w:cs="Times New Roman"/>
          <w:sz w:val="24"/>
          <w:szCs w:val="24"/>
        </w:rPr>
        <w:t>поиску нетрадиционных путей их реализации.</w:t>
      </w:r>
    </w:p>
    <w:p w:rsidR="00D25B6E" w:rsidRPr="000C0FFB" w:rsidRDefault="00D25B6E" w:rsidP="004D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0FFB"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30772F" w:rsidRPr="000C0FFB">
        <w:rPr>
          <w:rFonts w:ascii="Times New Roman" w:hAnsi="Times New Roman" w:cs="Times New Roman"/>
          <w:sz w:val="28"/>
          <w:szCs w:val="28"/>
          <w:u w:val="single"/>
        </w:rPr>
        <w:t>Обращ</w:t>
      </w:r>
      <w:r w:rsidRPr="000C0FFB">
        <w:rPr>
          <w:rFonts w:ascii="Times New Roman" w:hAnsi="Times New Roman" w:cs="Times New Roman"/>
          <w:sz w:val="28"/>
          <w:szCs w:val="28"/>
          <w:u w:val="single"/>
        </w:rPr>
        <w:t>ение</w:t>
      </w:r>
      <w:r w:rsidR="0030772F" w:rsidRPr="000C0FFB">
        <w:rPr>
          <w:rFonts w:ascii="Times New Roman" w:hAnsi="Times New Roman" w:cs="Times New Roman"/>
          <w:sz w:val="28"/>
          <w:szCs w:val="28"/>
          <w:u w:val="single"/>
        </w:rPr>
        <w:t xml:space="preserve"> к теме занятия - «Мы разные, но мы вместе»</w:t>
      </w:r>
    </w:p>
    <w:p w:rsidR="0030772F" w:rsidRDefault="00D25B6E" w:rsidP="004D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FFB">
        <w:rPr>
          <w:rFonts w:ascii="Times New Roman" w:hAnsi="Times New Roman" w:cs="Times New Roman"/>
          <w:bCs/>
          <w:i/>
          <w:sz w:val="28"/>
          <w:szCs w:val="28"/>
        </w:rPr>
        <w:t>Вопрос</w:t>
      </w:r>
      <w:r w:rsidRPr="000C0FFB">
        <w:rPr>
          <w:rFonts w:ascii="Times New Roman" w:hAnsi="Times New Roman" w:cs="Times New Roman"/>
          <w:bCs/>
          <w:sz w:val="28"/>
          <w:szCs w:val="28"/>
        </w:rPr>
        <w:t>: Д</w:t>
      </w:r>
      <w:r w:rsidR="0030772F" w:rsidRPr="000C0FFB">
        <w:rPr>
          <w:rFonts w:ascii="Times New Roman" w:hAnsi="Times New Roman" w:cs="Times New Roman"/>
          <w:bCs/>
          <w:sz w:val="28"/>
          <w:szCs w:val="28"/>
        </w:rPr>
        <w:t>авайте</w:t>
      </w:r>
      <w:r w:rsidR="0030772F">
        <w:rPr>
          <w:rFonts w:ascii="Times New Roman" w:hAnsi="Times New Roman" w:cs="Times New Roman"/>
          <w:sz w:val="28"/>
          <w:szCs w:val="28"/>
        </w:rPr>
        <w:t xml:space="preserve"> запишем</w:t>
      </w:r>
      <w:r w:rsidR="000C0FFB">
        <w:rPr>
          <w:rFonts w:ascii="Times New Roman" w:hAnsi="Times New Roman" w:cs="Times New Roman"/>
          <w:sz w:val="28"/>
          <w:szCs w:val="28"/>
        </w:rPr>
        <w:t>,</w:t>
      </w:r>
      <w:r w:rsidR="0030772F">
        <w:rPr>
          <w:rFonts w:ascii="Times New Roman" w:hAnsi="Times New Roman" w:cs="Times New Roman"/>
          <w:sz w:val="28"/>
          <w:szCs w:val="28"/>
        </w:rPr>
        <w:t xml:space="preserve"> с </w:t>
      </w:r>
      <w:r w:rsidR="000C0FFB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 w:rsidR="0030772F">
        <w:rPr>
          <w:rFonts w:ascii="Times New Roman" w:hAnsi="Times New Roman" w:cs="Times New Roman"/>
          <w:sz w:val="28"/>
          <w:szCs w:val="28"/>
        </w:rPr>
        <w:t>каки</w:t>
      </w:r>
      <w:r w:rsidR="000C0FFB">
        <w:rPr>
          <w:rFonts w:ascii="Times New Roman" w:hAnsi="Times New Roman" w:cs="Times New Roman"/>
          <w:sz w:val="28"/>
          <w:szCs w:val="28"/>
        </w:rPr>
        <w:t>х</w:t>
      </w:r>
      <w:r w:rsidR="0030772F">
        <w:rPr>
          <w:rFonts w:ascii="Times New Roman" w:hAnsi="Times New Roman" w:cs="Times New Roman"/>
          <w:sz w:val="28"/>
          <w:szCs w:val="28"/>
        </w:rPr>
        <w:t xml:space="preserve"> национальност</w:t>
      </w:r>
      <w:r w:rsidR="000C0FFB">
        <w:rPr>
          <w:rFonts w:ascii="Times New Roman" w:hAnsi="Times New Roman" w:cs="Times New Roman"/>
          <w:sz w:val="28"/>
          <w:szCs w:val="28"/>
        </w:rPr>
        <w:t xml:space="preserve">ей </w:t>
      </w:r>
      <w:r w:rsidR="0030772F">
        <w:rPr>
          <w:rFonts w:ascii="Times New Roman" w:hAnsi="Times New Roman" w:cs="Times New Roman"/>
          <w:sz w:val="28"/>
          <w:szCs w:val="28"/>
        </w:rPr>
        <w:t>мы взаимодействуем на работе, в повседневной жизни?</w:t>
      </w:r>
    </w:p>
    <w:p w:rsidR="0030772F" w:rsidRPr="000C0FFB" w:rsidRDefault="0030772F" w:rsidP="004D08DC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C0FFB">
        <w:rPr>
          <w:rFonts w:ascii="Times New Roman" w:hAnsi="Times New Roman" w:cs="Times New Roman"/>
          <w:i/>
          <w:iCs/>
          <w:sz w:val="28"/>
          <w:szCs w:val="28"/>
        </w:rPr>
        <w:t>Ответы записать на доске</w:t>
      </w:r>
    </w:p>
    <w:p w:rsidR="0030772F" w:rsidRDefault="0030772F" w:rsidP="004D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FFB">
        <w:rPr>
          <w:rFonts w:ascii="Times New Roman" w:hAnsi="Times New Roman" w:cs="Times New Roman"/>
          <w:bCs/>
          <w:i/>
          <w:sz w:val="28"/>
          <w:szCs w:val="28"/>
        </w:rPr>
        <w:t>Вопрос:</w:t>
      </w:r>
      <w:r w:rsidRPr="0030772F">
        <w:rPr>
          <w:rFonts w:ascii="Times New Roman" w:hAnsi="Times New Roman" w:cs="Times New Roman"/>
          <w:sz w:val="28"/>
          <w:szCs w:val="28"/>
        </w:rPr>
        <w:t xml:space="preserve">С кем </w:t>
      </w:r>
      <w:r w:rsidR="000C0FFB">
        <w:rPr>
          <w:rFonts w:ascii="Times New Roman" w:hAnsi="Times New Roman" w:cs="Times New Roman"/>
          <w:sz w:val="28"/>
          <w:szCs w:val="28"/>
        </w:rPr>
        <w:t xml:space="preserve">из них вам </w:t>
      </w:r>
      <w:r w:rsidRPr="0030772F">
        <w:rPr>
          <w:rFonts w:ascii="Times New Roman" w:hAnsi="Times New Roman" w:cs="Times New Roman"/>
          <w:sz w:val="28"/>
          <w:szCs w:val="28"/>
        </w:rPr>
        <w:t>легчевзаимодейств</w:t>
      </w:r>
      <w:r w:rsidR="002C758A">
        <w:rPr>
          <w:rFonts w:ascii="Times New Roman" w:hAnsi="Times New Roman" w:cs="Times New Roman"/>
          <w:sz w:val="28"/>
          <w:szCs w:val="28"/>
        </w:rPr>
        <w:t>овать?</w:t>
      </w:r>
    </w:p>
    <w:p w:rsidR="002C758A" w:rsidRDefault="002C758A" w:rsidP="004D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Предположительно 1 группа: белорусы, украинцы (славяне) </w:t>
      </w:r>
    </w:p>
    <w:p w:rsidR="002C758A" w:rsidRDefault="002C758A" w:rsidP="004D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группа: армяне, грузины, осетины (христиане)</w:t>
      </w:r>
    </w:p>
    <w:p w:rsidR="002C758A" w:rsidRDefault="002C758A" w:rsidP="004D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группа (взаимодействие сложнее): узбеки, </w:t>
      </w:r>
      <w:r w:rsidR="000C0FFB">
        <w:rPr>
          <w:rFonts w:ascii="Times New Roman" w:hAnsi="Times New Roman" w:cs="Times New Roman"/>
          <w:sz w:val="28"/>
          <w:szCs w:val="28"/>
        </w:rPr>
        <w:t xml:space="preserve">таджики, казахи, татары, киргизы, азербайджанцы, </w:t>
      </w:r>
      <w:r>
        <w:rPr>
          <w:rFonts w:ascii="Times New Roman" w:hAnsi="Times New Roman" w:cs="Times New Roman"/>
          <w:sz w:val="28"/>
          <w:szCs w:val="28"/>
        </w:rPr>
        <w:t>чеченцы (мусульмане)</w:t>
      </w:r>
      <w:r w:rsidR="000C0FFB">
        <w:rPr>
          <w:rFonts w:ascii="Times New Roman" w:hAnsi="Times New Roman" w:cs="Times New Roman"/>
          <w:sz w:val="28"/>
          <w:szCs w:val="28"/>
        </w:rPr>
        <w:t>.</w:t>
      </w:r>
    </w:p>
    <w:p w:rsidR="002C758A" w:rsidRDefault="00366A4C" w:rsidP="004D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FFB">
        <w:rPr>
          <w:rFonts w:ascii="Times New Roman" w:hAnsi="Times New Roman" w:cs="Times New Roman"/>
          <w:bCs/>
          <w:i/>
          <w:sz w:val="28"/>
          <w:szCs w:val="28"/>
        </w:rPr>
        <w:t>Вопрос</w:t>
      </w:r>
      <w:r w:rsidRPr="000C0FFB">
        <w:rPr>
          <w:rFonts w:ascii="Times New Roman" w:hAnsi="Times New Roman" w:cs="Times New Roman"/>
          <w:bCs/>
          <w:sz w:val="28"/>
          <w:szCs w:val="28"/>
        </w:rPr>
        <w:t>:</w:t>
      </w:r>
      <w:r w:rsidRPr="00366A4C">
        <w:rPr>
          <w:rFonts w:ascii="Times New Roman" w:hAnsi="Times New Roman" w:cs="Times New Roman"/>
          <w:sz w:val="28"/>
          <w:szCs w:val="28"/>
        </w:rPr>
        <w:t>Какие</w:t>
      </w:r>
      <w:r>
        <w:rPr>
          <w:rFonts w:ascii="Times New Roman" w:hAnsi="Times New Roman" w:cs="Times New Roman"/>
          <w:sz w:val="28"/>
          <w:szCs w:val="28"/>
        </w:rPr>
        <w:t xml:space="preserve"> характерные отличия </w:t>
      </w:r>
      <w:r w:rsidR="000C0FFB">
        <w:rPr>
          <w:rFonts w:ascii="Times New Roman" w:hAnsi="Times New Roman" w:cs="Times New Roman"/>
          <w:sz w:val="28"/>
          <w:szCs w:val="28"/>
        </w:rPr>
        <w:t xml:space="preserve">этих народов </w:t>
      </w:r>
      <w:r>
        <w:rPr>
          <w:rFonts w:ascii="Times New Roman" w:hAnsi="Times New Roman" w:cs="Times New Roman"/>
          <w:sz w:val="28"/>
          <w:szCs w:val="28"/>
        </w:rPr>
        <w:t xml:space="preserve">вы бы отметили, чем </w:t>
      </w:r>
      <w:r w:rsidR="000C0FFB">
        <w:rPr>
          <w:rFonts w:ascii="Times New Roman" w:hAnsi="Times New Roman" w:cs="Times New Roman"/>
          <w:sz w:val="28"/>
          <w:szCs w:val="28"/>
        </w:rPr>
        <w:t xml:space="preserve">они </w:t>
      </w:r>
      <w:r>
        <w:rPr>
          <w:rFonts w:ascii="Times New Roman" w:hAnsi="Times New Roman" w:cs="Times New Roman"/>
          <w:sz w:val="28"/>
          <w:szCs w:val="28"/>
        </w:rPr>
        <w:t>не похожи на нас?</w:t>
      </w:r>
    </w:p>
    <w:p w:rsidR="00366A4C" w:rsidRDefault="00366A4C" w:rsidP="004D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внешность</w:t>
      </w:r>
    </w:p>
    <w:p w:rsidR="00366A4C" w:rsidRDefault="00366A4C" w:rsidP="004D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одежда</w:t>
      </w:r>
    </w:p>
    <w:p w:rsidR="00366A4C" w:rsidRDefault="00366A4C" w:rsidP="004D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еда</w:t>
      </w:r>
    </w:p>
    <w:p w:rsidR="00366A4C" w:rsidRDefault="00366A4C" w:rsidP="004D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обычаи, традиции</w:t>
      </w:r>
    </w:p>
    <w:p w:rsidR="00366A4C" w:rsidRDefault="00366A4C" w:rsidP="004D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FFB">
        <w:rPr>
          <w:rFonts w:ascii="Times New Roman" w:hAnsi="Times New Roman" w:cs="Times New Roman"/>
          <w:bCs/>
          <w:i/>
          <w:sz w:val="28"/>
          <w:szCs w:val="28"/>
        </w:rPr>
        <w:t>Вопрос</w:t>
      </w:r>
      <w:r w:rsidRPr="000C0FFB">
        <w:rPr>
          <w:rFonts w:ascii="Times New Roman" w:hAnsi="Times New Roman" w:cs="Times New Roman"/>
          <w:bCs/>
          <w:sz w:val="28"/>
          <w:szCs w:val="28"/>
        </w:rPr>
        <w:t>:</w:t>
      </w:r>
      <w:r w:rsidRPr="00366A4C">
        <w:rPr>
          <w:rFonts w:ascii="Times New Roman" w:hAnsi="Times New Roman" w:cs="Times New Roman"/>
          <w:sz w:val="28"/>
          <w:szCs w:val="28"/>
        </w:rPr>
        <w:t>Какие чувства</w:t>
      </w:r>
      <w:r>
        <w:rPr>
          <w:rFonts w:ascii="Times New Roman" w:hAnsi="Times New Roman" w:cs="Times New Roman"/>
          <w:sz w:val="28"/>
          <w:szCs w:val="28"/>
        </w:rPr>
        <w:t xml:space="preserve"> вызывает </w:t>
      </w:r>
      <w:r w:rsidR="000C0FFB">
        <w:rPr>
          <w:rFonts w:ascii="Times New Roman" w:hAnsi="Times New Roman" w:cs="Times New Roman"/>
          <w:sz w:val="28"/>
          <w:szCs w:val="28"/>
        </w:rPr>
        <w:t>у нас эта непохожесть</w:t>
      </w:r>
      <w:r>
        <w:rPr>
          <w:rFonts w:ascii="Times New Roman" w:hAnsi="Times New Roman" w:cs="Times New Roman"/>
          <w:sz w:val="28"/>
          <w:szCs w:val="28"/>
        </w:rPr>
        <w:t>? (+) и (-)</w:t>
      </w:r>
    </w:p>
    <w:p w:rsidR="00366A4C" w:rsidRDefault="00366A4C" w:rsidP="004D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раздражение</w:t>
      </w:r>
    </w:p>
    <w:p w:rsidR="000C0FFB" w:rsidRDefault="000C0FFB" w:rsidP="004D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настороженность</w:t>
      </w:r>
    </w:p>
    <w:p w:rsidR="00366A4C" w:rsidRDefault="00366A4C" w:rsidP="004D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страх</w:t>
      </w:r>
    </w:p>
    <w:p w:rsidR="00366A4C" w:rsidRDefault="00366A4C" w:rsidP="004D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интерес</w:t>
      </w:r>
    </w:p>
    <w:p w:rsidR="000C0FFB" w:rsidRDefault="000C0FFB" w:rsidP="004D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5686" w:rsidRPr="007C5686" w:rsidRDefault="007C5686" w:rsidP="004D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r w:rsidR="00366A4C" w:rsidRPr="007C5686">
        <w:rPr>
          <w:rFonts w:ascii="Times New Roman" w:hAnsi="Times New Roman" w:cs="Times New Roman"/>
          <w:sz w:val="28"/>
          <w:szCs w:val="28"/>
          <w:u w:val="single"/>
        </w:rPr>
        <w:t>Работа в группах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66A4C" w:rsidRPr="000C0FFB" w:rsidRDefault="00FF4FB2" w:rsidP="004D08DC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C0FFB">
        <w:rPr>
          <w:rFonts w:ascii="Times New Roman" w:hAnsi="Times New Roman" w:cs="Times New Roman"/>
          <w:i/>
          <w:iCs/>
          <w:sz w:val="28"/>
          <w:szCs w:val="28"/>
        </w:rPr>
        <w:t>на листах А-3 (7-10 минут)</w:t>
      </w:r>
    </w:p>
    <w:p w:rsidR="000C0FFB" w:rsidRDefault="00366A4C" w:rsidP="004D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FB2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366A4C" w:rsidRDefault="00366A4C" w:rsidP="004D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составляет словесный портрет «идеального русского»</w:t>
      </w:r>
    </w:p>
    <w:p w:rsidR="00FF4FB2" w:rsidRDefault="00FF4FB2" w:rsidP="004D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– «современного русского»</w:t>
      </w:r>
    </w:p>
    <w:p w:rsidR="00FF4FB2" w:rsidRDefault="00FF4FB2" w:rsidP="004D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– «мусульманина»</w:t>
      </w:r>
    </w:p>
    <w:p w:rsidR="007C5686" w:rsidRDefault="007C5686" w:rsidP="004D08DC">
      <w:pPr>
        <w:spacing w:after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936F3">
        <w:rPr>
          <w:rFonts w:ascii="Times New Roman" w:hAnsi="Times New Roman" w:cs="Times New Roman"/>
          <w:i/>
          <w:iCs/>
          <w:sz w:val="28"/>
          <w:szCs w:val="28"/>
        </w:rPr>
        <w:t>После выполнения задания – о работе в группах как</w:t>
      </w:r>
      <w:r w:rsidR="007936F3">
        <w:rPr>
          <w:rFonts w:ascii="Times New Roman" w:hAnsi="Times New Roman" w:cs="Times New Roman"/>
          <w:i/>
          <w:iCs/>
          <w:sz w:val="28"/>
          <w:szCs w:val="28"/>
        </w:rPr>
        <w:t xml:space="preserve"> одной из диалогических методик: </w:t>
      </w:r>
    </w:p>
    <w:p w:rsidR="007936F3" w:rsidRDefault="007936F3" w:rsidP="004D08DC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iCs/>
          <w:sz w:val="28"/>
          <w:szCs w:val="28"/>
        </w:rPr>
        <w:t xml:space="preserve">типы заданий для групповой работы – кейсы, имеющие в основе проблемный вопрос для обсуждения или </w:t>
      </w:r>
      <w:r w:rsidRPr="007936F3">
        <w:rPr>
          <w:rFonts w:ascii="Times New Roman" w:hAnsi="Times New Roman" w:cs="Times New Roman"/>
          <w:iCs/>
          <w:sz w:val="28"/>
          <w:szCs w:val="28"/>
        </w:rPr>
        <w:t>создание некоего группового продукта</w:t>
      </w:r>
      <w:r w:rsidR="00BB4ED9">
        <w:rPr>
          <w:rFonts w:ascii="Times New Roman" w:hAnsi="Times New Roman" w:cs="Times New Roman"/>
          <w:iCs/>
          <w:sz w:val="28"/>
          <w:szCs w:val="28"/>
        </w:rPr>
        <w:t xml:space="preserve"> (например, словесного портрета);</w:t>
      </w:r>
    </w:p>
    <w:p w:rsidR="00BB4ED9" w:rsidRDefault="00BB4ED9" w:rsidP="004D08DC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принципы формирования групп –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гендерный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состав, количественный состав, число групп, учет особенностей межличностных отношений;</w:t>
      </w:r>
    </w:p>
    <w:p w:rsidR="00BB4ED9" w:rsidRPr="007936F3" w:rsidRDefault="00BB4ED9" w:rsidP="004D08DC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хронометраж – определяем время для работы при постановке задачи, следим за временем, озвучиваем, сколько осталось, если возникают трудности, по возможности даем дополнительное время.</w:t>
      </w:r>
    </w:p>
    <w:p w:rsidR="00FF4FB2" w:rsidRDefault="00FF4FB2" w:rsidP="004D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ED9">
        <w:rPr>
          <w:rFonts w:ascii="Times New Roman" w:hAnsi="Times New Roman" w:cs="Times New Roman"/>
          <w:i/>
          <w:sz w:val="28"/>
          <w:szCs w:val="28"/>
        </w:rPr>
        <w:t xml:space="preserve">Афиширование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обсуждение, дополнение)</w:t>
      </w:r>
    </w:p>
    <w:p w:rsidR="00FF4FB2" w:rsidRDefault="00FF4FB2" w:rsidP="004D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Отметить </w:t>
      </w:r>
      <w:r w:rsidR="007C5686">
        <w:rPr>
          <w:rFonts w:ascii="Times New Roman" w:hAnsi="Times New Roman" w:cs="Times New Roman"/>
          <w:sz w:val="28"/>
          <w:szCs w:val="28"/>
        </w:rPr>
        <w:t>качества мусульманина</w:t>
      </w:r>
      <w:r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7C5686">
        <w:rPr>
          <w:rFonts w:ascii="Times New Roman" w:hAnsi="Times New Roman" w:cs="Times New Roman"/>
          <w:sz w:val="28"/>
          <w:szCs w:val="28"/>
        </w:rPr>
        <w:t xml:space="preserve">могут затруднять </w:t>
      </w:r>
      <w:r>
        <w:rPr>
          <w:rFonts w:ascii="Times New Roman" w:hAnsi="Times New Roman" w:cs="Times New Roman"/>
          <w:sz w:val="28"/>
          <w:szCs w:val="28"/>
        </w:rPr>
        <w:t>взаимодействи</w:t>
      </w:r>
      <w:r w:rsidR="007C568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 темперамент, природная маскулинность, воинственность.</w:t>
      </w:r>
    </w:p>
    <w:p w:rsidR="007C5686" w:rsidRDefault="000C0FFB" w:rsidP="004D08D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Сравниваем портреты «идеального» и «современного» русского</w:t>
      </w:r>
      <w:r w:rsidR="007C5686">
        <w:rPr>
          <w:rFonts w:ascii="Times New Roman" w:hAnsi="Times New Roman" w:cs="Times New Roman"/>
          <w:bCs/>
          <w:sz w:val="28"/>
          <w:szCs w:val="28"/>
        </w:rPr>
        <w:t>.</w:t>
      </w:r>
    </w:p>
    <w:p w:rsidR="00FF4FB2" w:rsidRDefault="00FF4FB2" w:rsidP="004D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0FFB">
        <w:rPr>
          <w:rFonts w:ascii="Times New Roman" w:hAnsi="Times New Roman" w:cs="Times New Roman"/>
          <w:bCs/>
          <w:i/>
          <w:sz w:val="28"/>
          <w:szCs w:val="28"/>
        </w:rPr>
        <w:t>Вопрос</w:t>
      </w:r>
      <w:r w:rsidRPr="000C0FFB">
        <w:rPr>
          <w:rFonts w:ascii="Times New Roman" w:hAnsi="Times New Roman" w:cs="Times New Roman"/>
          <w:bCs/>
          <w:sz w:val="28"/>
          <w:szCs w:val="28"/>
        </w:rPr>
        <w:t>:</w:t>
      </w:r>
      <w:r w:rsidRPr="00FF4FB2">
        <w:rPr>
          <w:rFonts w:ascii="Times New Roman" w:hAnsi="Times New Roman" w:cs="Times New Roman"/>
          <w:sz w:val="28"/>
          <w:szCs w:val="28"/>
        </w:rPr>
        <w:t xml:space="preserve"> Посмотрите, 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7C5686">
        <w:rPr>
          <w:rFonts w:ascii="Times New Roman" w:hAnsi="Times New Roman" w:cs="Times New Roman"/>
          <w:sz w:val="28"/>
          <w:szCs w:val="28"/>
        </w:rPr>
        <w:t xml:space="preserve"> из них, </w:t>
      </w:r>
      <w:r>
        <w:rPr>
          <w:rFonts w:ascii="Times New Roman" w:hAnsi="Times New Roman" w:cs="Times New Roman"/>
          <w:sz w:val="28"/>
          <w:szCs w:val="28"/>
        </w:rPr>
        <w:t>на ваш взгляд</w:t>
      </w:r>
      <w:r w:rsidR="007C56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легче </w:t>
      </w:r>
      <w:r w:rsidR="007C568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промыть мозги» в нынешнем информационном поле? </w:t>
      </w:r>
    </w:p>
    <w:p w:rsidR="00FF4FB2" w:rsidRDefault="00FF4FB2" w:rsidP="004D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Утрата традиций, истоков, отсутствие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укорененности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современного русского молодого человека ведет к неустойчивости</w:t>
      </w:r>
      <w:r w:rsidR="007C5686">
        <w:rPr>
          <w:rFonts w:ascii="Times New Roman" w:hAnsi="Times New Roman" w:cs="Times New Roman"/>
          <w:sz w:val="28"/>
          <w:szCs w:val="28"/>
        </w:rPr>
        <w:t xml:space="preserve"> взглядов и убеждений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4FB2" w:rsidRDefault="001F1053" w:rsidP="004D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686">
        <w:rPr>
          <w:rFonts w:ascii="Times New Roman" w:hAnsi="Times New Roman" w:cs="Times New Roman"/>
          <w:bCs/>
          <w:i/>
          <w:sz w:val="28"/>
          <w:szCs w:val="28"/>
        </w:rPr>
        <w:t>Вопрос</w:t>
      </w:r>
      <w:r w:rsidRPr="007C5686">
        <w:rPr>
          <w:rFonts w:ascii="Times New Roman" w:hAnsi="Times New Roman" w:cs="Times New Roman"/>
          <w:bCs/>
          <w:sz w:val="28"/>
          <w:szCs w:val="28"/>
        </w:rPr>
        <w:t>:</w:t>
      </w:r>
      <w:r w:rsidR="00BB4E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4FB2">
        <w:rPr>
          <w:rFonts w:ascii="Times New Roman" w:hAnsi="Times New Roman" w:cs="Times New Roman"/>
          <w:sz w:val="28"/>
          <w:szCs w:val="28"/>
        </w:rPr>
        <w:t>Посмотрите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C5686">
        <w:rPr>
          <w:rFonts w:ascii="Times New Roman" w:hAnsi="Times New Roman" w:cs="Times New Roman"/>
          <w:sz w:val="28"/>
          <w:szCs w:val="28"/>
        </w:rPr>
        <w:t xml:space="preserve">портрет </w:t>
      </w:r>
      <w:r>
        <w:rPr>
          <w:rFonts w:ascii="Times New Roman" w:hAnsi="Times New Roman" w:cs="Times New Roman"/>
          <w:sz w:val="28"/>
          <w:szCs w:val="28"/>
        </w:rPr>
        <w:t>современного русского мужчин</w:t>
      </w:r>
      <w:r w:rsidR="007C568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/женщин</w:t>
      </w:r>
      <w:r w:rsidR="007C568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глазами мусульманина. </w:t>
      </w:r>
      <w:r w:rsidRPr="00366A4C">
        <w:rPr>
          <w:rFonts w:ascii="Times New Roman" w:hAnsi="Times New Roman" w:cs="Times New Roman"/>
          <w:sz w:val="28"/>
          <w:szCs w:val="28"/>
        </w:rPr>
        <w:t>Какие чувства</w:t>
      </w:r>
      <w:r>
        <w:rPr>
          <w:rFonts w:ascii="Times New Roman" w:hAnsi="Times New Roman" w:cs="Times New Roman"/>
          <w:sz w:val="28"/>
          <w:szCs w:val="28"/>
        </w:rPr>
        <w:t xml:space="preserve"> может вызывать?</w:t>
      </w:r>
    </w:p>
    <w:p w:rsidR="001F1053" w:rsidRDefault="001F1053" w:rsidP="004D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</w:t>
      </w:r>
      <w:r w:rsidRPr="00366A4C">
        <w:rPr>
          <w:rFonts w:ascii="Times New Roman" w:hAnsi="Times New Roman" w:cs="Times New Roman"/>
          <w:sz w:val="28"/>
          <w:szCs w:val="28"/>
        </w:rPr>
        <w:t>акие чувства</w:t>
      </w:r>
      <w:r>
        <w:rPr>
          <w:rFonts w:ascii="Times New Roman" w:hAnsi="Times New Roman" w:cs="Times New Roman"/>
          <w:sz w:val="28"/>
          <w:szCs w:val="28"/>
        </w:rPr>
        <w:t xml:space="preserve"> может вызывать </w:t>
      </w:r>
      <w:r w:rsidR="00BB4ED9">
        <w:rPr>
          <w:rFonts w:ascii="Times New Roman" w:hAnsi="Times New Roman" w:cs="Times New Roman"/>
          <w:sz w:val="28"/>
          <w:szCs w:val="28"/>
        </w:rPr>
        <w:t xml:space="preserve">у мусульманина </w:t>
      </w:r>
      <w:r>
        <w:rPr>
          <w:rFonts w:ascii="Times New Roman" w:hAnsi="Times New Roman" w:cs="Times New Roman"/>
          <w:sz w:val="28"/>
          <w:szCs w:val="28"/>
        </w:rPr>
        <w:t>идеальный русский?</w:t>
      </w:r>
    </w:p>
    <w:p w:rsidR="001F1053" w:rsidRDefault="007C5686" w:rsidP="004D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Исламе</w:t>
      </w:r>
      <w:r w:rsidR="001F1053">
        <w:rPr>
          <w:rFonts w:ascii="Times New Roman" w:hAnsi="Times New Roman" w:cs="Times New Roman"/>
          <w:sz w:val="28"/>
          <w:szCs w:val="28"/>
        </w:rPr>
        <w:t xml:space="preserve"> есть понятие «человек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F1053">
        <w:rPr>
          <w:rFonts w:ascii="Times New Roman" w:hAnsi="Times New Roman" w:cs="Times New Roman"/>
          <w:sz w:val="28"/>
          <w:szCs w:val="28"/>
        </w:rPr>
        <w:t xml:space="preserve">исания». Это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представители авраамических религий - </w:t>
      </w:r>
      <w:r w:rsidR="001F1053">
        <w:rPr>
          <w:rFonts w:ascii="Times New Roman" w:hAnsi="Times New Roman" w:cs="Times New Roman"/>
          <w:sz w:val="28"/>
          <w:szCs w:val="28"/>
        </w:rPr>
        <w:t>христиане и иудеи.</w:t>
      </w:r>
    </w:p>
    <w:p w:rsidR="001F1053" w:rsidRDefault="001F1053" w:rsidP="004D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кто для </w:t>
      </w:r>
      <w:r w:rsidR="007C5686">
        <w:rPr>
          <w:rFonts w:ascii="Times New Roman" w:hAnsi="Times New Roman" w:cs="Times New Roman"/>
          <w:sz w:val="28"/>
          <w:szCs w:val="28"/>
        </w:rPr>
        <w:t>мусульманина</w:t>
      </w:r>
      <w:r>
        <w:rPr>
          <w:rFonts w:ascii="Times New Roman" w:hAnsi="Times New Roman" w:cs="Times New Roman"/>
          <w:sz w:val="28"/>
          <w:szCs w:val="28"/>
        </w:rPr>
        <w:t xml:space="preserve"> «неверный»? </w:t>
      </w:r>
      <w:r w:rsidR="007C5686">
        <w:rPr>
          <w:rFonts w:ascii="Times New Roman" w:hAnsi="Times New Roman" w:cs="Times New Roman"/>
          <w:sz w:val="28"/>
          <w:szCs w:val="28"/>
        </w:rPr>
        <w:t xml:space="preserve">(человек, </w:t>
      </w:r>
      <w:r>
        <w:rPr>
          <w:rFonts w:ascii="Times New Roman" w:hAnsi="Times New Roman" w:cs="Times New Roman"/>
          <w:sz w:val="28"/>
          <w:szCs w:val="28"/>
        </w:rPr>
        <w:t>не принадлежащий к религи</w:t>
      </w:r>
      <w:r w:rsidR="007C5686">
        <w:rPr>
          <w:rFonts w:ascii="Times New Roman" w:hAnsi="Times New Roman" w:cs="Times New Roman"/>
          <w:sz w:val="28"/>
          <w:szCs w:val="28"/>
        </w:rPr>
        <w:t>озной традиции)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053" w:rsidRDefault="001F1053" w:rsidP="004D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нам надо понимать, что есть традиционный ислам, а есть радикальные течения, есть терроризм, и надо это разделять не по национальному признаку. </w:t>
      </w:r>
    </w:p>
    <w:p w:rsidR="001F1053" w:rsidRPr="00BB4ED9" w:rsidRDefault="00BB4ED9" w:rsidP="004D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ED9">
        <w:rPr>
          <w:rFonts w:ascii="Times New Roman" w:hAnsi="Times New Roman" w:cs="Times New Roman"/>
          <w:i/>
          <w:sz w:val="28"/>
          <w:szCs w:val="28"/>
          <w:u w:val="single"/>
        </w:rPr>
        <w:t>5.Задача:</w:t>
      </w:r>
      <w:r w:rsidR="001F1053" w:rsidRPr="00BB4ED9">
        <w:rPr>
          <w:rFonts w:ascii="Times New Roman" w:hAnsi="Times New Roman" w:cs="Times New Roman"/>
          <w:sz w:val="28"/>
          <w:szCs w:val="28"/>
        </w:rPr>
        <w:t xml:space="preserve"> </w:t>
      </w:r>
      <w:r w:rsidRPr="00BB4ED9">
        <w:rPr>
          <w:rFonts w:ascii="Times New Roman" w:hAnsi="Times New Roman" w:cs="Times New Roman"/>
          <w:sz w:val="28"/>
          <w:szCs w:val="28"/>
        </w:rPr>
        <w:t>Сформулировать принципы межнационального диалога в педагогическом пространстве.</w:t>
      </w:r>
    </w:p>
    <w:p w:rsidR="001F1053" w:rsidRPr="00D3378A" w:rsidRDefault="001F1053" w:rsidP="004D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ED9">
        <w:rPr>
          <w:rFonts w:ascii="Times New Roman" w:hAnsi="Times New Roman" w:cs="Times New Roman"/>
          <w:sz w:val="28"/>
          <w:szCs w:val="28"/>
        </w:rPr>
        <w:t xml:space="preserve">Необходимо остановиться </w:t>
      </w:r>
      <w:r w:rsidR="00BB4ED9">
        <w:rPr>
          <w:rFonts w:ascii="Times New Roman" w:hAnsi="Times New Roman" w:cs="Times New Roman"/>
          <w:sz w:val="28"/>
          <w:szCs w:val="28"/>
        </w:rPr>
        <w:t xml:space="preserve">также на методике </w:t>
      </w:r>
      <w:r w:rsidRPr="00BB4ED9">
        <w:rPr>
          <w:rFonts w:ascii="Times New Roman" w:hAnsi="Times New Roman" w:cs="Times New Roman"/>
          <w:sz w:val="28"/>
          <w:szCs w:val="28"/>
        </w:rPr>
        <w:t xml:space="preserve">Эвристической </w:t>
      </w:r>
      <w:r w:rsidR="00BB4ED9">
        <w:rPr>
          <w:rFonts w:ascii="Times New Roman" w:hAnsi="Times New Roman" w:cs="Times New Roman"/>
          <w:sz w:val="28"/>
          <w:szCs w:val="28"/>
        </w:rPr>
        <w:t>(Сократической</w:t>
      </w:r>
      <w:r w:rsidR="00BB4ED9" w:rsidRPr="00BB4ED9">
        <w:rPr>
          <w:rFonts w:ascii="Times New Roman" w:hAnsi="Times New Roman" w:cs="Times New Roman"/>
          <w:sz w:val="28"/>
          <w:szCs w:val="28"/>
        </w:rPr>
        <w:t>)</w:t>
      </w:r>
      <w:r w:rsidR="00BB4ED9">
        <w:rPr>
          <w:rFonts w:ascii="Times New Roman" w:hAnsi="Times New Roman" w:cs="Times New Roman"/>
          <w:sz w:val="28"/>
          <w:szCs w:val="28"/>
        </w:rPr>
        <w:t xml:space="preserve"> </w:t>
      </w:r>
      <w:r w:rsidRPr="00BB4ED9">
        <w:rPr>
          <w:rFonts w:ascii="Times New Roman" w:hAnsi="Times New Roman" w:cs="Times New Roman"/>
          <w:sz w:val="28"/>
          <w:szCs w:val="28"/>
        </w:rPr>
        <w:t>беседы»</w:t>
      </w:r>
      <w:r w:rsidR="00BB4ED9">
        <w:rPr>
          <w:rFonts w:ascii="Times New Roman" w:hAnsi="Times New Roman" w:cs="Times New Roman"/>
          <w:sz w:val="28"/>
          <w:szCs w:val="28"/>
        </w:rPr>
        <w:t>.</w:t>
      </w:r>
      <w:r w:rsidRPr="00BB4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053" w:rsidRPr="00BB4ED9" w:rsidRDefault="001F1053" w:rsidP="004D08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ED9">
        <w:rPr>
          <w:rFonts w:ascii="Times New Roman" w:hAnsi="Times New Roman" w:cs="Times New Roman"/>
          <w:b/>
          <w:i/>
          <w:sz w:val="24"/>
          <w:szCs w:val="24"/>
        </w:rPr>
        <w:t>Дополнительная информация</w:t>
      </w:r>
      <w:proofErr w:type="gramStart"/>
      <w:r w:rsidRPr="00BB4ED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BB4ED9">
        <w:rPr>
          <w:rFonts w:ascii="Times New Roman" w:hAnsi="Times New Roman" w:cs="Times New Roman"/>
          <w:b/>
          <w:bCs/>
          <w:sz w:val="24"/>
          <w:szCs w:val="24"/>
        </w:rPr>
        <w:t>Э</w:t>
      </w:r>
      <w:proofErr w:type="gramEnd"/>
      <w:r w:rsidRPr="00BB4ED9">
        <w:rPr>
          <w:rFonts w:ascii="Times New Roman" w:hAnsi="Times New Roman" w:cs="Times New Roman"/>
          <w:b/>
          <w:bCs/>
          <w:sz w:val="24"/>
          <w:szCs w:val="24"/>
        </w:rPr>
        <w:t>вристическая</w:t>
      </w:r>
      <w:r w:rsidRPr="00BB4ED9">
        <w:rPr>
          <w:rFonts w:ascii="Times New Roman" w:hAnsi="Times New Roman" w:cs="Times New Roman"/>
          <w:sz w:val="24"/>
          <w:szCs w:val="24"/>
        </w:rPr>
        <w:t> </w:t>
      </w:r>
      <w:r w:rsidRPr="00BB4ED9">
        <w:rPr>
          <w:rFonts w:ascii="Times New Roman" w:hAnsi="Times New Roman" w:cs="Times New Roman"/>
          <w:b/>
          <w:bCs/>
          <w:sz w:val="24"/>
          <w:szCs w:val="24"/>
        </w:rPr>
        <w:t>беседа</w:t>
      </w:r>
      <w:r w:rsidRPr="00BB4ED9">
        <w:rPr>
          <w:rFonts w:ascii="Times New Roman" w:hAnsi="Times New Roman" w:cs="Times New Roman"/>
          <w:sz w:val="24"/>
          <w:szCs w:val="24"/>
        </w:rPr>
        <w:t xml:space="preserve"> – вопросно-ответная форма обучения, при которой учитель не сообщает учащимся готовых знаний, а умело поставленными вопросами побуждает их самих на основе уже имеющихся знаний, наблюдений, личного жизненного опыта подходить к новым понятиям, выводам и правилам (М. Н. </w:t>
      </w:r>
      <w:proofErr w:type="spellStart"/>
      <w:r w:rsidRPr="00BB4ED9">
        <w:rPr>
          <w:rFonts w:ascii="Times New Roman" w:hAnsi="Times New Roman" w:cs="Times New Roman"/>
          <w:sz w:val="24"/>
          <w:szCs w:val="24"/>
        </w:rPr>
        <w:t>Скаткин</w:t>
      </w:r>
      <w:proofErr w:type="spellEnd"/>
      <w:r w:rsidRPr="00BB4ED9">
        <w:rPr>
          <w:rFonts w:ascii="Times New Roman" w:hAnsi="Times New Roman" w:cs="Times New Roman"/>
          <w:sz w:val="24"/>
          <w:szCs w:val="24"/>
        </w:rPr>
        <w:t>).</w:t>
      </w:r>
    </w:p>
    <w:p w:rsidR="001F1053" w:rsidRPr="0030772F" w:rsidRDefault="001F1053" w:rsidP="004D08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ED9">
        <w:rPr>
          <w:rFonts w:ascii="Times New Roman" w:hAnsi="Times New Roman" w:cs="Times New Roman"/>
          <w:sz w:val="24"/>
          <w:szCs w:val="24"/>
        </w:rPr>
        <w:t>Осуществляется это путем правильно поставленных</w:t>
      </w:r>
      <w:r w:rsidRPr="0030772F">
        <w:rPr>
          <w:rFonts w:ascii="Times New Roman" w:hAnsi="Times New Roman" w:cs="Times New Roman"/>
          <w:sz w:val="24"/>
          <w:szCs w:val="24"/>
        </w:rPr>
        <w:t xml:space="preserve"> вопросов со стороны учителя и задействования учениками своего опыта, имеющихся знаний и наблюдений.</w:t>
      </w:r>
    </w:p>
    <w:p w:rsidR="00BB4ED9" w:rsidRDefault="001F1053" w:rsidP="004D08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772F">
        <w:rPr>
          <w:rFonts w:ascii="Times New Roman" w:hAnsi="Times New Roman" w:cs="Times New Roman"/>
          <w:sz w:val="24"/>
          <w:szCs w:val="24"/>
        </w:rPr>
        <w:t xml:space="preserve">Характерной особенностью такой беседы является выдвижение проблемы, которая требует решения. Для этого учитель задает ученикам серию взаимосвязанных вопросов, которые вытекают один из другого. Каждый из </w:t>
      </w:r>
      <w:proofErr w:type="spellStart"/>
      <w:r w:rsidRPr="0030772F">
        <w:rPr>
          <w:rFonts w:ascii="Times New Roman" w:hAnsi="Times New Roman" w:cs="Times New Roman"/>
          <w:sz w:val="24"/>
          <w:szCs w:val="24"/>
        </w:rPr>
        <w:t>подвопросов</w:t>
      </w:r>
      <w:proofErr w:type="spellEnd"/>
      <w:r w:rsidRPr="0030772F">
        <w:rPr>
          <w:rFonts w:ascii="Times New Roman" w:hAnsi="Times New Roman" w:cs="Times New Roman"/>
          <w:sz w:val="24"/>
          <w:szCs w:val="24"/>
        </w:rPr>
        <w:t xml:space="preserve"> представляет собой небольшую проблему, но в совокупности они ведут к решению основной проблемы, поставленной учителем. Вопрос здесь играет очень важную продуктивно-познавательную функцию.</w:t>
      </w:r>
    </w:p>
    <w:p w:rsidR="001F1053" w:rsidRPr="00BB4ED9" w:rsidRDefault="00F30ED0" w:rsidP="004D08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F1053" w:rsidRPr="00BB4ED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Эвристическая беседа (paidagogos.com)</w:t>
        </w:r>
      </w:hyperlink>
    </w:p>
    <w:p w:rsidR="001F1053" w:rsidRPr="0030772F" w:rsidRDefault="001F1053" w:rsidP="004D08D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0772F">
        <w:rPr>
          <w:rFonts w:ascii="Times New Roman" w:hAnsi="Times New Roman" w:cs="Times New Roman"/>
          <w:b/>
          <w:bCs/>
          <w:sz w:val="24"/>
          <w:szCs w:val="24"/>
        </w:rPr>
        <w:t>Типы сократических вопросов</w:t>
      </w:r>
      <w:r w:rsidRPr="0030772F">
        <w:rPr>
          <w:rFonts w:ascii="Times New Roman" w:hAnsi="Times New Roman" w:cs="Times New Roman"/>
          <w:sz w:val="24"/>
          <w:szCs w:val="24"/>
        </w:rPr>
        <w:t>:</w:t>
      </w:r>
    </w:p>
    <w:p w:rsidR="001F1053" w:rsidRPr="0030772F" w:rsidRDefault="001F1053" w:rsidP="004D08DC">
      <w:pPr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0772F">
        <w:rPr>
          <w:rFonts w:ascii="Times New Roman" w:hAnsi="Times New Roman" w:cs="Times New Roman"/>
          <w:b/>
          <w:bCs/>
          <w:sz w:val="24"/>
          <w:szCs w:val="24"/>
        </w:rPr>
        <w:t>уточняющие</w:t>
      </w:r>
      <w:r w:rsidRPr="0030772F">
        <w:rPr>
          <w:rFonts w:ascii="Times New Roman" w:hAnsi="Times New Roman" w:cs="Times New Roman"/>
          <w:sz w:val="24"/>
          <w:szCs w:val="24"/>
        </w:rPr>
        <w:t> (что конкретно вы имеете в виду? могли бы вы объяснить свою точку зрения другими словами?);</w:t>
      </w:r>
    </w:p>
    <w:p w:rsidR="001F1053" w:rsidRPr="0030772F" w:rsidRDefault="001F1053" w:rsidP="004D08DC">
      <w:pPr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0772F">
        <w:rPr>
          <w:rFonts w:ascii="Times New Roman" w:hAnsi="Times New Roman" w:cs="Times New Roman"/>
          <w:b/>
          <w:bCs/>
          <w:sz w:val="24"/>
          <w:szCs w:val="24"/>
        </w:rPr>
        <w:t>предположения</w:t>
      </w:r>
      <w:r w:rsidRPr="0030772F">
        <w:rPr>
          <w:rFonts w:ascii="Times New Roman" w:hAnsi="Times New Roman" w:cs="Times New Roman"/>
          <w:sz w:val="24"/>
          <w:szCs w:val="24"/>
        </w:rPr>
        <w:t> (я правильно понимаю, что…);</w:t>
      </w:r>
    </w:p>
    <w:p w:rsidR="001F1053" w:rsidRPr="0030772F" w:rsidRDefault="001F1053" w:rsidP="004D08DC">
      <w:pPr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0772F">
        <w:rPr>
          <w:rFonts w:ascii="Times New Roman" w:hAnsi="Times New Roman" w:cs="Times New Roman"/>
          <w:b/>
          <w:bCs/>
          <w:sz w:val="24"/>
          <w:szCs w:val="24"/>
        </w:rPr>
        <w:t>о проблеме</w:t>
      </w:r>
      <w:r w:rsidRPr="0030772F">
        <w:rPr>
          <w:rFonts w:ascii="Times New Roman" w:hAnsi="Times New Roman" w:cs="Times New Roman"/>
          <w:sz w:val="24"/>
          <w:szCs w:val="24"/>
        </w:rPr>
        <w:t> (почему она так важна для вас? к каким последствиям может привести проблема?);</w:t>
      </w:r>
    </w:p>
    <w:p w:rsidR="001F1053" w:rsidRPr="0030772F" w:rsidRDefault="001F1053" w:rsidP="004D08DC">
      <w:pPr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0772F">
        <w:rPr>
          <w:rFonts w:ascii="Times New Roman" w:hAnsi="Times New Roman" w:cs="Times New Roman"/>
          <w:b/>
          <w:bCs/>
          <w:sz w:val="24"/>
          <w:szCs w:val="24"/>
        </w:rPr>
        <w:t>о причинах и доказательствах</w:t>
      </w:r>
      <w:r w:rsidRPr="0030772F">
        <w:rPr>
          <w:rFonts w:ascii="Times New Roman" w:hAnsi="Times New Roman" w:cs="Times New Roman"/>
          <w:sz w:val="24"/>
          <w:szCs w:val="24"/>
        </w:rPr>
        <w:t> (почему вы уверенны в истинности своих суждений? что привело вас к этому умозаключению? есть ли что-то, что может заставить вас сомневаться в вашей точке зрения?);</w:t>
      </w:r>
    </w:p>
    <w:p w:rsidR="001F1053" w:rsidRPr="0030772F" w:rsidRDefault="001F1053" w:rsidP="004D08DC">
      <w:pPr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0772F">
        <w:rPr>
          <w:rFonts w:ascii="Times New Roman" w:hAnsi="Times New Roman" w:cs="Times New Roman"/>
          <w:b/>
          <w:bCs/>
          <w:sz w:val="24"/>
          <w:szCs w:val="24"/>
        </w:rPr>
        <w:t>о происхождении и источниках</w:t>
      </w:r>
      <w:r w:rsidRPr="0030772F">
        <w:rPr>
          <w:rFonts w:ascii="Times New Roman" w:hAnsi="Times New Roman" w:cs="Times New Roman"/>
          <w:sz w:val="24"/>
          <w:szCs w:val="24"/>
        </w:rPr>
        <w:t> </w:t>
      </w:r>
      <w:r w:rsidRPr="0030772F">
        <w:rPr>
          <w:rFonts w:ascii="Times New Roman" w:hAnsi="Times New Roman" w:cs="Times New Roman"/>
          <w:b/>
          <w:bCs/>
          <w:sz w:val="24"/>
          <w:szCs w:val="24"/>
        </w:rPr>
        <w:t>идеи </w:t>
      </w:r>
      <w:r w:rsidRPr="0030772F">
        <w:rPr>
          <w:rFonts w:ascii="Times New Roman" w:hAnsi="Times New Roman" w:cs="Times New Roman"/>
          <w:sz w:val="24"/>
          <w:szCs w:val="24"/>
        </w:rPr>
        <w:t>(эта идея принадлежит лично вам или заимствована из какого-то источника? ваше мнение по этому вопросу всегда было таким же?);</w:t>
      </w:r>
    </w:p>
    <w:p w:rsidR="001F1053" w:rsidRPr="0030772F" w:rsidRDefault="001F1053" w:rsidP="004D08DC">
      <w:pPr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0772F">
        <w:rPr>
          <w:rFonts w:ascii="Times New Roman" w:hAnsi="Times New Roman" w:cs="Times New Roman"/>
          <w:b/>
          <w:bCs/>
          <w:sz w:val="24"/>
          <w:szCs w:val="24"/>
        </w:rPr>
        <w:t>причинно-следственные связи</w:t>
      </w:r>
      <w:r w:rsidRPr="0030772F">
        <w:rPr>
          <w:rFonts w:ascii="Times New Roman" w:hAnsi="Times New Roman" w:cs="Times New Roman"/>
          <w:sz w:val="24"/>
          <w:szCs w:val="24"/>
        </w:rPr>
        <w:t> (как это может повлиять на вас или кого-то еще? может ли это привести к совершенно противоположному результату?);</w:t>
      </w:r>
    </w:p>
    <w:p w:rsidR="001F1053" w:rsidRDefault="001F1053" w:rsidP="004D08DC">
      <w:pPr>
        <w:numPr>
          <w:ilvl w:val="0"/>
          <w:numId w:val="2"/>
        </w:numPr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0772F">
        <w:rPr>
          <w:rFonts w:ascii="Times New Roman" w:hAnsi="Times New Roman" w:cs="Times New Roman"/>
          <w:b/>
          <w:bCs/>
          <w:sz w:val="24"/>
          <w:szCs w:val="24"/>
        </w:rPr>
        <w:t>мнения</w:t>
      </w:r>
      <w:r w:rsidRPr="0030772F">
        <w:rPr>
          <w:rFonts w:ascii="Times New Roman" w:hAnsi="Times New Roman" w:cs="Times New Roman"/>
          <w:sz w:val="24"/>
          <w:szCs w:val="24"/>
        </w:rPr>
        <w:t> (что вы думаете по поводу мнения, высказанного другой командой? в чем заключается главное отличие ваших точек зрений?</w:t>
      </w:r>
      <w:r w:rsidRPr="004D3852">
        <w:rPr>
          <w:rFonts w:ascii="Times New Roman" w:hAnsi="Times New Roman" w:cs="Times New Roman"/>
          <w:sz w:val="28"/>
          <w:szCs w:val="28"/>
        </w:rPr>
        <w:t>)</w:t>
      </w:r>
    </w:p>
    <w:p w:rsidR="00366A4C" w:rsidRPr="00BB4ED9" w:rsidRDefault="00BB4ED9" w:rsidP="004D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ED9">
        <w:rPr>
          <w:rFonts w:ascii="Times New Roman" w:hAnsi="Times New Roman" w:cs="Times New Roman"/>
          <w:sz w:val="28"/>
          <w:szCs w:val="28"/>
          <w:u w:val="single"/>
        </w:rPr>
        <w:t>6. Дискретный просмотр</w:t>
      </w:r>
      <w:r w:rsidRPr="00BB4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короткометражного ф</w:t>
      </w:r>
      <w:r w:rsidR="00641417" w:rsidRPr="00BB4ED9">
        <w:rPr>
          <w:rFonts w:ascii="Times New Roman" w:hAnsi="Times New Roman" w:cs="Times New Roman"/>
          <w:sz w:val="28"/>
          <w:szCs w:val="28"/>
        </w:rPr>
        <w:t>ильм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41417" w:rsidRPr="00BB4ED9">
        <w:rPr>
          <w:rFonts w:ascii="Times New Roman" w:hAnsi="Times New Roman" w:cs="Times New Roman"/>
          <w:sz w:val="28"/>
          <w:szCs w:val="28"/>
        </w:rPr>
        <w:t xml:space="preserve"> «Самолет» с обсуждением</w:t>
      </w:r>
      <w:r w:rsidR="00487699" w:rsidRPr="00BB4ED9">
        <w:rPr>
          <w:rFonts w:ascii="Times New Roman" w:hAnsi="Times New Roman" w:cs="Times New Roman"/>
          <w:sz w:val="28"/>
          <w:szCs w:val="28"/>
        </w:rPr>
        <w:t>.</w:t>
      </w:r>
      <w:r w:rsidRPr="00BB4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699" w:rsidRPr="00487699" w:rsidRDefault="00BB4ED9" w:rsidP="004D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ф</w:t>
      </w:r>
      <w:r w:rsidR="00487699">
        <w:rPr>
          <w:rFonts w:ascii="Times New Roman" w:hAnsi="Times New Roman" w:cs="Times New Roman"/>
          <w:sz w:val="28"/>
          <w:szCs w:val="28"/>
        </w:rPr>
        <w:t>рагмент</w:t>
      </w:r>
      <w:r w:rsidR="00D3790B">
        <w:rPr>
          <w:rFonts w:ascii="Times New Roman" w:hAnsi="Times New Roman" w:cs="Times New Roman"/>
          <w:sz w:val="28"/>
          <w:szCs w:val="28"/>
        </w:rPr>
        <w:t>:</w:t>
      </w:r>
      <w:r w:rsidR="00487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790B">
        <w:rPr>
          <w:rFonts w:ascii="Times New Roman" w:hAnsi="Times New Roman" w:cs="Times New Roman"/>
          <w:sz w:val="28"/>
          <w:szCs w:val="28"/>
        </w:rPr>
        <w:t xml:space="preserve">Предваряющий </w:t>
      </w:r>
      <w:r w:rsidR="00D3790B" w:rsidRPr="00D3790B">
        <w:rPr>
          <w:rFonts w:ascii="Times New Roman" w:hAnsi="Times New Roman" w:cs="Times New Roman"/>
          <w:sz w:val="28"/>
          <w:szCs w:val="28"/>
        </w:rPr>
        <w:t>вопрос:</w:t>
      </w:r>
      <w:r w:rsidR="00D3790B">
        <w:rPr>
          <w:rFonts w:ascii="Times New Roman" w:hAnsi="Times New Roman" w:cs="Times New Roman"/>
          <w:sz w:val="28"/>
          <w:szCs w:val="28"/>
        </w:rPr>
        <w:t xml:space="preserve"> Кого выделили, запомнили? Краткая характеристика </w:t>
      </w:r>
      <w:r>
        <w:rPr>
          <w:rFonts w:ascii="Times New Roman" w:hAnsi="Times New Roman" w:cs="Times New Roman"/>
          <w:sz w:val="28"/>
          <w:szCs w:val="28"/>
        </w:rPr>
        <w:t>- от начала до момента, когда мусульманин подзывает стюардессу.</w:t>
      </w:r>
    </w:p>
    <w:p w:rsidR="00487699" w:rsidRPr="00487699" w:rsidRDefault="00D3790B" w:rsidP="004D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ф</w:t>
      </w:r>
      <w:r w:rsidR="00487699">
        <w:rPr>
          <w:rFonts w:ascii="Times New Roman" w:hAnsi="Times New Roman" w:cs="Times New Roman"/>
          <w:sz w:val="28"/>
          <w:szCs w:val="28"/>
        </w:rPr>
        <w:t>рагмент</w:t>
      </w:r>
      <w:r>
        <w:rPr>
          <w:rFonts w:ascii="Times New Roman" w:hAnsi="Times New Roman" w:cs="Times New Roman"/>
          <w:sz w:val="28"/>
          <w:szCs w:val="28"/>
        </w:rPr>
        <w:t xml:space="preserve"> - конфликта со стюардессой,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вмешательство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старшей бортпроводницы.</w:t>
      </w:r>
    </w:p>
    <w:p w:rsidR="00487699" w:rsidRDefault="00487699" w:rsidP="004D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0B">
        <w:rPr>
          <w:rFonts w:ascii="Times New Roman" w:hAnsi="Times New Roman" w:cs="Times New Roman"/>
          <w:b/>
          <w:i/>
          <w:sz w:val="28"/>
          <w:szCs w:val="28"/>
        </w:rPr>
        <w:t>Вопрос</w:t>
      </w:r>
      <w:r w:rsidR="00D3790B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D3790B">
        <w:rPr>
          <w:rFonts w:ascii="Times New Roman" w:hAnsi="Times New Roman" w:cs="Times New Roman"/>
          <w:sz w:val="28"/>
          <w:szCs w:val="28"/>
        </w:rPr>
        <w:t>:</w:t>
      </w:r>
      <w:r w:rsidR="00D3790B">
        <w:rPr>
          <w:rFonts w:ascii="Times New Roman" w:hAnsi="Times New Roman" w:cs="Times New Roman"/>
          <w:sz w:val="28"/>
          <w:szCs w:val="28"/>
        </w:rPr>
        <w:t xml:space="preserve"> В чем суть конфликта? Оцените поведение мусульманина. В чем вы видите причины такого поведения? (акцент: оскорблены его религиозные чувства, для верующего человека это – посягательство на святое).</w:t>
      </w:r>
      <w:r>
        <w:rPr>
          <w:rFonts w:ascii="Times New Roman" w:hAnsi="Times New Roman" w:cs="Times New Roman"/>
          <w:sz w:val="28"/>
          <w:szCs w:val="28"/>
        </w:rPr>
        <w:t xml:space="preserve"> Можно ли было избежать конфликта?</w:t>
      </w:r>
    </w:p>
    <w:p w:rsidR="00487699" w:rsidRDefault="00D3790B" w:rsidP="004D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ф</w:t>
      </w:r>
      <w:r w:rsidR="00487699">
        <w:rPr>
          <w:rFonts w:ascii="Times New Roman" w:hAnsi="Times New Roman" w:cs="Times New Roman"/>
          <w:sz w:val="28"/>
          <w:szCs w:val="28"/>
        </w:rPr>
        <w:t>рагмент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876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конфликт и драка</w:t>
      </w:r>
      <w:r w:rsidR="00B00A8A">
        <w:rPr>
          <w:rFonts w:ascii="Times New Roman" w:hAnsi="Times New Roman" w:cs="Times New Roman"/>
          <w:sz w:val="28"/>
          <w:szCs w:val="28"/>
        </w:rPr>
        <w:t xml:space="preserve"> пассажиров</w:t>
      </w:r>
    </w:p>
    <w:p w:rsidR="00B00A8A" w:rsidRDefault="00B00A8A" w:rsidP="004D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0B">
        <w:rPr>
          <w:rFonts w:ascii="Times New Roman" w:hAnsi="Times New Roman" w:cs="Times New Roman"/>
          <w:b/>
          <w:i/>
          <w:sz w:val="28"/>
          <w:szCs w:val="28"/>
        </w:rPr>
        <w:t>Вопрос</w:t>
      </w:r>
      <w:r w:rsidR="00D3790B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D3790B">
        <w:rPr>
          <w:rFonts w:ascii="Times New Roman" w:hAnsi="Times New Roman" w:cs="Times New Roman"/>
          <w:sz w:val="28"/>
          <w:szCs w:val="28"/>
        </w:rPr>
        <w:t>:</w:t>
      </w:r>
      <w:r w:rsidRPr="00B00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Что стало спусковым крючком для </w:t>
      </w:r>
      <w:r w:rsidR="00D3790B">
        <w:rPr>
          <w:rFonts w:ascii="Times New Roman" w:hAnsi="Times New Roman" w:cs="Times New Roman"/>
          <w:sz w:val="28"/>
          <w:szCs w:val="28"/>
        </w:rPr>
        <w:t>разжигания</w:t>
      </w:r>
      <w:r>
        <w:rPr>
          <w:rFonts w:ascii="Times New Roman" w:hAnsi="Times New Roman" w:cs="Times New Roman"/>
          <w:sz w:val="28"/>
          <w:szCs w:val="28"/>
        </w:rPr>
        <w:t xml:space="preserve"> ссоры? </w:t>
      </w:r>
    </w:p>
    <w:p w:rsidR="00D3790B" w:rsidRDefault="00D3790B" w:rsidP="004D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Поведение и реакция разных пассажиров.</w:t>
      </w:r>
    </w:p>
    <w:p w:rsidR="00CE5AF0" w:rsidRDefault="00B00A8A" w:rsidP="004D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A8A">
        <w:rPr>
          <w:rFonts w:ascii="Times New Roman" w:hAnsi="Times New Roman" w:cs="Times New Roman"/>
          <w:sz w:val="28"/>
          <w:szCs w:val="28"/>
        </w:rPr>
        <w:t>Какие слова можно</w:t>
      </w:r>
      <w:r>
        <w:rPr>
          <w:rFonts w:ascii="Times New Roman" w:hAnsi="Times New Roman" w:cs="Times New Roman"/>
          <w:sz w:val="28"/>
          <w:szCs w:val="28"/>
        </w:rPr>
        <w:t xml:space="preserve"> выделить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сказанных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противниками?</w:t>
      </w:r>
      <w:r w:rsidR="00D379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790B">
        <w:rPr>
          <w:rFonts w:ascii="Times New Roman" w:hAnsi="Times New Roman" w:cs="Times New Roman"/>
          <w:sz w:val="28"/>
          <w:szCs w:val="28"/>
        </w:rPr>
        <w:t>(</w:t>
      </w:r>
      <w:r w:rsidR="00CE5AF0">
        <w:rPr>
          <w:rFonts w:ascii="Times New Roman" w:hAnsi="Times New Roman" w:cs="Times New Roman"/>
          <w:sz w:val="28"/>
          <w:szCs w:val="28"/>
        </w:rPr>
        <w:t>Обратить внимание на фразу мужчины славянской внешности, обращенную к мусульманину</w:t>
      </w:r>
      <w:r w:rsidR="00D3790B">
        <w:rPr>
          <w:rFonts w:ascii="Times New Roman" w:hAnsi="Times New Roman" w:cs="Times New Roman"/>
          <w:sz w:val="28"/>
          <w:szCs w:val="28"/>
        </w:rPr>
        <w:t>:</w:t>
      </w:r>
      <w:r w:rsidR="00CE5AF0">
        <w:rPr>
          <w:rFonts w:ascii="Times New Roman" w:hAnsi="Times New Roman" w:cs="Times New Roman"/>
          <w:sz w:val="28"/>
          <w:szCs w:val="28"/>
        </w:rPr>
        <w:t xml:space="preserve"> «это у там Аллах, а здесь другой Бог».</w:t>
      </w:r>
      <w:proofErr w:type="gramEnd"/>
      <w:r w:rsidR="00D379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5AF0">
        <w:rPr>
          <w:rFonts w:ascii="Times New Roman" w:hAnsi="Times New Roman" w:cs="Times New Roman"/>
          <w:sz w:val="28"/>
          <w:szCs w:val="28"/>
        </w:rPr>
        <w:t xml:space="preserve">Важно то, что чужого </w:t>
      </w:r>
      <w:r w:rsidR="00D3790B">
        <w:rPr>
          <w:rFonts w:ascii="Times New Roman" w:hAnsi="Times New Roman" w:cs="Times New Roman"/>
          <w:sz w:val="28"/>
          <w:szCs w:val="28"/>
        </w:rPr>
        <w:t>Б</w:t>
      </w:r>
      <w:r w:rsidR="00CE5AF0">
        <w:rPr>
          <w:rFonts w:ascii="Times New Roman" w:hAnsi="Times New Roman" w:cs="Times New Roman"/>
          <w:sz w:val="28"/>
          <w:szCs w:val="28"/>
        </w:rPr>
        <w:t>ога знает по имени, а своего не может назвать</w:t>
      </w:r>
      <w:r w:rsidR="00D3790B">
        <w:rPr>
          <w:rFonts w:ascii="Times New Roman" w:hAnsi="Times New Roman" w:cs="Times New Roman"/>
          <w:sz w:val="28"/>
          <w:szCs w:val="28"/>
        </w:rPr>
        <w:t>)</w:t>
      </w:r>
      <w:r w:rsidR="00CE5AF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E5AF0" w:rsidRDefault="00D3790B" w:rsidP="004D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E5AF0">
        <w:rPr>
          <w:rFonts w:ascii="Times New Roman" w:hAnsi="Times New Roman" w:cs="Times New Roman"/>
          <w:sz w:val="28"/>
          <w:szCs w:val="28"/>
        </w:rPr>
        <w:t>Завершающий фрагмент.</w:t>
      </w:r>
    </w:p>
    <w:p w:rsidR="00CE5AF0" w:rsidRDefault="00CE5AF0" w:rsidP="004D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0B">
        <w:rPr>
          <w:rFonts w:ascii="Times New Roman" w:hAnsi="Times New Roman" w:cs="Times New Roman"/>
          <w:b/>
          <w:i/>
          <w:sz w:val="28"/>
          <w:szCs w:val="28"/>
        </w:rPr>
        <w:t>Вопрос</w:t>
      </w:r>
      <w:r w:rsidR="00D3790B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D3790B">
        <w:rPr>
          <w:rFonts w:ascii="Times New Roman" w:hAnsi="Times New Roman" w:cs="Times New Roman"/>
          <w:sz w:val="28"/>
          <w:szCs w:val="28"/>
        </w:rPr>
        <w:t>:</w:t>
      </w:r>
      <w:r w:rsidRPr="00B00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Как вели себя пассажиры в критической ситуации?</w:t>
      </w:r>
    </w:p>
    <w:p w:rsidR="00CE5AF0" w:rsidRPr="00CE5AF0" w:rsidRDefault="00CE5AF0" w:rsidP="004D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F0">
        <w:rPr>
          <w:rFonts w:ascii="Times New Roman" w:hAnsi="Times New Roman" w:cs="Times New Roman"/>
          <w:sz w:val="28"/>
          <w:szCs w:val="28"/>
        </w:rPr>
        <w:t>Кто наиболее растерян?</w:t>
      </w:r>
    </w:p>
    <w:p w:rsidR="00CE5AF0" w:rsidRDefault="00CE5AF0" w:rsidP="004D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AF0">
        <w:rPr>
          <w:rFonts w:ascii="Times New Roman" w:hAnsi="Times New Roman" w:cs="Times New Roman"/>
          <w:sz w:val="28"/>
          <w:szCs w:val="28"/>
        </w:rPr>
        <w:t>Почему спокоен пожилой еврей?</w:t>
      </w:r>
      <w:r>
        <w:rPr>
          <w:rFonts w:ascii="Times New Roman" w:hAnsi="Times New Roman" w:cs="Times New Roman"/>
          <w:sz w:val="28"/>
          <w:szCs w:val="28"/>
        </w:rPr>
        <w:t xml:space="preserve"> (живет в традиции, в Боге)</w:t>
      </w:r>
    </w:p>
    <w:p w:rsidR="00D6060E" w:rsidRDefault="00D6060E" w:rsidP="004D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нас объединяет?</w:t>
      </w:r>
      <w:r w:rsidR="00D3790B">
        <w:rPr>
          <w:rFonts w:ascii="Times New Roman" w:hAnsi="Times New Roman" w:cs="Times New Roman"/>
          <w:sz w:val="28"/>
          <w:szCs w:val="28"/>
        </w:rPr>
        <w:t xml:space="preserve"> (о</w:t>
      </w:r>
      <w:r w:rsidRPr="00D6060E">
        <w:rPr>
          <w:rFonts w:ascii="Times New Roman" w:hAnsi="Times New Roman" w:cs="Times New Roman"/>
          <w:sz w:val="28"/>
          <w:szCs w:val="28"/>
        </w:rPr>
        <w:t>бщая беда</w:t>
      </w:r>
      <w:r w:rsidR="00D3790B">
        <w:rPr>
          <w:rFonts w:ascii="Times New Roman" w:hAnsi="Times New Roman" w:cs="Times New Roman"/>
          <w:sz w:val="28"/>
          <w:szCs w:val="28"/>
        </w:rPr>
        <w:t xml:space="preserve"> - примеры)</w:t>
      </w:r>
      <w:r w:rsidRPr="00D6060E">
        <w:rPr>
          <w:rFonts w:ascii="Times New Roman" w:hAnsi="Times New Roman" w:cs="Times New Roman"/>
          <w:sz w:val="28"/>
          <w:szCs w:val="28"/>
        </w:rPr>
        <w:t>.</w:t>
      </w:r>
    </w:p>
    <w:p w:rsidR="00D6060E" w:rsidRPr="00D3790B" w:rsidRDefault="00D3790B" w:rsidP="004D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790B">
        <w:rPr>
          <w:rFonts w:ascii="Times New Roman" w:hAnsi="Times New Roman" w:cs="Times New Roman"/>
          <w:sz w:val="28"/>
          <w:szCs w:val="28"/>
          <w:u w:val="single"/>
        </w:rPr>
        <w:t xml:space="preserve">7. </w:t>
      </w:r>
      <w:r w:rsidR="00D6060E" w:rsidRPr="00D3790B">
        <w:rPr>
          <w:rFonts w:ascii="Times New Roman" w:hAnsi="Times New Roman" w:cs="Times New Roman"/>
          <w:sz w:val="28"/>
          <w:szCs w:val="28"/>
          <w:u w:val="single"/>
        </w:rPr>
        <w:t xml:space="preserve">Просмотр видеозаписи стихотворения «Дед Агван» в исполнении автора 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D6060E" w:rsidRPr="00D3790B">
        <w:rPr>
          <w:rFonts w:ascii="Times New Roman" w:hAnsi="Times New Roman" w:cs="Times New Roman"/>
          <w:sz w:val="28"/>
          <w:szCs w:val="28"/>
          <w:u w:val="single"/>
        </w:rPr>
        <w:t>.Растеряева.</w:t>
      </w:r>
    </w:p>
    <w:p w:rsidR="00D6060E" w:rsidRDefault="00D6060E" w:rsidP="004D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Акценты: Единые ценности, одна на всех побед</w:t>
      </w:r>
      <w:r w:rsidR="00D3790B">
        <w:rPr>
          <w:rFonts w:ascii="Times New Roman" w:hAnsi="Times New Roman" w:cs="Times New Roman"/>
          <w:sz w:val="28"/>
          <w:szCs w:val="28"/>
        </w:rPr>
        <w:t>а в Великой отечественной войне, где «заканчивается враг и начинается человек».</w:t>
      </w:r>
    </w:p>
    <w:p w:rsidR="00D6060E" w:rsidRPr="00D6060E" w:rsidRDefault="004D08DC" w:rsidP="004D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 xml:space="preserve">8. </w:t>
      </w:r>
      <w:r w:rsidR="00D3790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Возвращаемся к поставленной ранее </w:t>
      </w:r>
      <w:proofErr w:type="spellStart"/>
      <w:r w:rsidR="00D3790B">
        <w:rPr>
          <w:rFonts w:ascii="Times New Roman" w:hAnsi="Times New Roman" w:cs="Times New Roman"/>
          <w:b/>
          <w:i/>
          <w:sz w:val="28"/>
          <w:szCs w:val="28"/>
          <w:u w:val="single"/>
        </w:rPr>
        <w:t>задче</w:t>
      </w:r>
      <w:proofErr w:type="spellEnd"/>
      <w:r w:rsidR="00D6060E" w:rsidRPr="00D3790B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6060E" w:rsidRPr="00B00A8A">
        <w:rPr>
          <w:rFonts w:ascii="Times New Roman" w:hAnsi="Times New Roman" w:cs="Times New Roman"/>
          <w:sz w:val="28"/>
          <w:szCs w:val="28"/>
        </w:rPr>
        <w:t xml:space="preserve"> </w:t>
      </w:r>
      <w:r w:rsidR="00D6060E">
        <w:rPr>
          <w:rFonts w:ascii="Times New Roman" w:hAnsi="Times New Roman" w:cs="Times New Roman"/>
          <w:sz w:val="28"/>
          <w:szCs w:val="28"/>
        </w:rPr>
        <w:t xml:space="preserve"> Сформулируйте принципы межнационального диалога.</w:t>
      </w:r>
    </w:p>
    <w:p w:rsidR="00D6060E" w:rsidRDefault="00D25B6E" w:rsidP="004D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диалога может воз</w:t>
      </w:r>
      <w:r w:rsidR="00D3790B">
        <w:rPr>
          <w:rFonts w:ascii="Times New Roman" w:hAnsi="Times New Roman" w:cs="Times New Roman"/>
          <w:sz w:val="28"/>
          <w:szCs w:val="28"/>
        </w:rPr>
        <w:t>никнуть понятие «толерантность»: вскрыть некорректность термина,</w:t>
      </w:r>
      <w:r w:rsidR="00D6060E">
        <w:rPr>
          <w:rFonts w:ascii="Times New Roman" w:hAnsi="Times New Roman" w:cs="Times New Roman"/>
          <w:sz w:val="28"/>
          <w:szCs w:val="28"/>
        </w:rPr>
        <w:t xml:space="preserve"> развести с дружбой народов, единством ценностей. </w:t>
      </w:r>
    </w:p>
    <w:p w:rsidR="00D25B6E" w:rsidRDefault="00D6060E" w:rsidP="004D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Выйти на единство самобытностей</w:t>
      </w:r>
      <w:r w:rsidR="00D3790B">
        <w:rPr>
          <w:rFonts w:ascii="Times New Roman" w:hAnsi="Times New Roman" w:cs="Times New Roman"/>
          <w:sz w:val="28"/>
          <w:szCs w:val="28"/>
        </w:rPr>
        <w:t xml:space="preserve"> (лучший </w:t>
      </w:r>
      <w:r w:rsidR="004D08DC">
        <w:rPr>
          <w:rFonts w:ascii="Times New Roman" w:hAnsi="Times New Roman" w:cs="Times New Roman"/>
          <w:sz w:val="28"/>
          <w:szCs w:val="28"/>
        </w:rPr>
        <w:t>х</w:t>
      </w:r>
      <w:r w:rsidR="00D3790B">
        <w:rPr>
          <w:rFonts w:ascii="Times New Roman" w:hAnsi="Times New Roman" w:cs="Times New Roman"/>
          <w:sz w:val="28"/>
          <w:szCs w:val="28"/>
        </w:rPr>
        <w:t>ор – это объединение хороших солистов)</w:t>
      </w:r>
      <w:r w:rsidR="004D08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Россия многонациональна, </w:t>
      </w:r>
      <w:r w:rsidR="004D08D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каждый народ привносит в культуру свои тра</w:t>
      </w:r>
      <w:r w:rsidR="004D08DC">
        <w:rPr>
          <w:rFonts w:ascii="Times New Roman" w:hAnsi="Times New Roman" w:cs="Times New Roman"/>
          <w:sz w:val="28"/>
          <w:szCs w:val="28"/>
        </w:rPr>
        <w:t>диции: «Мы разные, но мы вместе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D08DC">
        <w:rPr>
          <w:rFonts w:ascii="Times New Roman" w:hAnsi="Times New Roman" w:cs="Times New Roman"/>
          <w:sz w:val="28"/>
          <w:szCs w:val="28"/>
        </w:rPr>
        <w:t>.</w:t>
      </w:r>
    </w:p>
    <w:p w:rsidR="00D6060E" w:rsidRDefault="00D6060E" w:rsidP="004D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C">
        <w:rPr>
          <w:rFonts w:ascii="Times New Roman" w:hAnsi="Times New Roman" w:cs="Times New Roman"/>
          <w:i/>
          <w:sz w:val="28"/>
          <w:szCs w:val="28"/>
        </w:rPr>
        <w:t>Видеофрагмент речи В.В.Путина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46211">
        <w:rPr>
          <w:rFonts w:ascii="Times New Roman" w:hAnsi="Times New Roman" w:cs="Times New Roman"/>
          <w:sz w:val="28"/>
          <w:szCs w:val="28"/>
        </w:rPr>
        <w:t>Я – осетин, я – лакец…»</w:t>
      </w:r>
    </w:p>
    <w:p w:rsidR="00046211" w:rsidRDefault="00046211" w:rsidP="004D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DC">
        <w:rPr>
          <w:rFonts w:ascii="Times New Roman" w:hAnsi="Times New Roman" w:cs="Times New Roman"/>
          <w:i/>
          <w:sz w:val="28"/>
          <w:szCs w:val="28"/>
          <w:u w:val="single"/>
        </w:rPr>
        <w:t>Вопрос</w:t>
      </w:r>
      <w:r w:rsidR="004D08DC">
        <w:rPr>
          <w:rFonts w:ascii="Times New Roman" w:hAnsi="Times New Roman" w:cs="Times New Roman"/>
          <w:i/>
          <w:sz w:val="28"/>
          <w:szCs w:val="28"/>
          <w:u w:val="single"/>
        </w:rPr>
        <w:t xml:space="preserve"> для домашнего размышления</w:t>
      </w:r>
      <w:r w:rsidRPr="004D08DC">
        <w:rPr>
          <w:rFonts w:ascii="Times New Roman" w:hAnsi="Times New Roman" w:cs="Times New Roman"/>
          <w:sz w:val="28"/>
          <w:szCs w:val="28"/>
        </w:rPr>
        <w:t xml:space="preserve">:  Какими компетенциями </w:t>
      </w:r>
      <w:r w:rsidR="004D08DC" w:rsidRPr="004D08DC">
        <w:rPr>
          <w:rFonts w:ascii="Times New Roman" w:hAnsi="Times New Roman" w:cs="Times New Roman"/>
          <w:sz w:val="28"/>
          <w:szCs w:val="28"/>
        </w:rPr>
        <w:t xml:space="preserve">должны владеть </w:t>
      </w:r>
      <w:r w:rsidRPr="004D08DC">
        <w:rPr>
          <w:rFonts w:ascii="Times New Roman" w:hAnsi="Times New Roman" w:cs="Times New Roman"/>
          <w:sz w:val="28"/>
          <w:szCs w:val="28"/>
        </w:rPr>
        <w:t xml:space="preserve">педагоги для </w:t>
      </w:r>
      <w:r w:rsidR="004D08DC">
        <w:rPr>
          <w:rFonts w:ascii="Times New Roman" w:hAnsi="Times New Roman" w:cs="Times New Roman"/>
          <w:sz w:val="28"/>
          <w:szCs w:val="28"/>
        </w:rPr>
        <w:t xml:space="preserve">успешного применения </w:t>
      </w:r>
      <w:r w:rsidRPr="004D08DC">
        <w:rPr>
          <w:rFonts w:ascii="Times New Roman" w:hAnsi="Times New Roman" w:cs="Times New Roman"/>
          <w:sz w:val="28"/>
          <w:szCs w:val="28"/>
        </w:rPr>
        <w:t>диалогических методик?</w:t>
      </w:r>
    </w:p>
    <w:p w:rsidR="00046211" w:rsidRPr="004D08DC" w:rsidRDefault="004D08DC" w:rsidP="004D08DC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D08DC">
        <w:rPr>
          <w:rFonts w:ascii="Times New Roman" w:hAnsi="Times New Roman" w:cs="Times New Roman"/>
          <w:i/>
          <w:sz w:val="28"/>
          <w:szCs w:val="28"/>
          <w:u w:val="single"/>
        </w:rPr>
        <w:t xml:space="preserve">9. </w:t>
      </w:r>
      <w:r w:rsidR="00046211" w:rsidRPr="004D08DC">
        <w:rPr>
          <w:rFonts w:ascii="Times New Roman" w:hAnsi="Times New Roman" w:cs="Times New Roman"/>
          <w:i/>
          <w:sz w:val="28"/>
          <w:szCs w:val="28"/>
          <w:u w:val="single"/>
        </w:rPr>
        <w:t>Рефлексия.</w:t>
      </w:r>
    </w:p>
    <w:p w:rsidR="004D08DC" w:rsidRDefault="004D08DC" w:rsidP="004D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Выдаем листы с картинками:</w:t>
      </w:r>
    </w:p>
    <w:p w:rsidR="00046211" w:rsidRDefault="004D08DC" w:rsidP="004D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6211">
        <w:rPr>
          <w:rFonts w:ascii="Times New Roman" w:hAnsi="Times New Roman" w:cs="Times New Roman"/>
          <w:sz w:val="28"/>
          <w:szCs w:val="28"/>
        </w:rPr>
        <w:t>Что возьму в работу?</w:t>
      </w:r>
    </w:p>
    <w:p w:rsidR="00046211" w:rsidRDefault="004D08DC" w:rsidP="004D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6211">
        <w:rPr>
          <w:rFonts w:ascii="Times New Roman" w:hAnsi="Times New Roman" w:cs="Times New Roman"/>
          <w:sz w:val="28"/>
          <w:szCs w:val="28"/>
        </w:rPr>
        <w:t xml:space="preserve">Что положу </w:t>
      </w:r>
      <w:r>
        <w:rPr>
          <w:rFonts w:ascii="Times New Roman" w:hAnsi="Times New Roman" w:cs="Times New Roman"/>
          <w:sz w:val="28"/>
          <w:szCs w:val="28"/>
        </w:rPr>
        <w:t xml:space="preserve">на полку </w:t>
      </w:r>
      <w:r w:rsidR="00046211">
        <w:rPr>
          <w:rFonts w:ascii="Times New Roman" w:hAnsi="Times New Roman" w:cs="Times New Roman"/>
          <w:sz w:val="28"/>
          <w:szCs w:val="28"/>
        </w:rPr>
        <w:t>до лучших времен?</w:t>
      </w:r>
    </w:p>
    <w:p w:rsidR="008D0C65" w:rsidRPr="004D3852" w:rsidRDefault="004D08DC" w:rsidP="004D08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6211">
        <w:rPr>
          <w:rFonts w:ascii="Times New Roman" w:hAnsi="Times New Roman" w:cs="Times New Roman"/>
          <w:sz w:val="28"/>
          <w:szCs w:val="28"/>
        </w:rPr>
        <w:t>Что не пригодиться</w:t>
      </w:r>
      <w:proofErr w:type="gramStart"/>
      <w:r w:rsidR="0004621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826197" w:rsidRPr="00826197" w:rsidRDefault="00826197" w:rsidP="004D08D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26197" w:rsidRPr="00826197" w:rsidSect="00F30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132F"/>
    <w:multiLevelType w:val="multilevel"/>
    <w:tmpl w:val="28DE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720739"/>
    <w:multiLevelType w:val="hybridMultilevel"/>
    <w:tmpl w:val="606203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B27AF"/>
    <w:multiLevelType w:val="hybridMultilevel"/>
    <w:tmpl w:val="4C364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A57A8"/>
    <w:rsid w:val="00046211"/>
    <w:rsid w:val="000C0FFB"/>
    <w:rsid w:val="00112F19"/>
    <w:rsid w:val="00131FC9"/>
    <w:rsid w:val="001F1053"/>
    <w:rsid w:val="00214782"/>
    <w:rsid w:val="0023053E"/>
    <w:rsid w:val="00236807"/>
    <w:rsid w:val="002C758A"/>
    <w:rsid w:val="002E23CA"/>
    <w:rsid w:val="0030772F"/>
    <w:rsid w:val="00360DE9"/>
    <w:rsid w:val="00366A4C"/>
    <w:rsid w:val="003A57A8"/>
    <w:rsid w:val="004661C8"/>
    <w:rsid w:val="00487699"/>
    <w:rsid w:val="004D08DC"/>
    <w:rsid w:val="004D3852"/>
    <w:rsid w:val="004F6411"/>
    <w:rsid w:val="005A1303"/>
    <w:rsid w:val="005B7D7A"/>
    <w:rsid w:val="005D7711"/>
    <w:rsid w:val="00641417"/>
    <w:rsid w:val="006D06F9"/>
    <w:rsid w:val="0070790A"/>
    <w:rsid w:val="00776E14"/>
    <w:rsid w:val="007936F3"/>
    <w:rsid w:val="007C5686"/>
    <w:rsid w:val="00826197"/>
    <w:rsid w:val="008D0C65"/>
    <w:rsid w:val="00A5143B"/>
    <w:rsid w:val="00B00A8A"/>
    <w:rsid w:val="00B26E64"/>
    <w:rsid w:val="00B348E8"/>
    <w:rsid w:val="00BB4ED9"/>
    <w:rsid w:val="00CE5AF0"/>
    <w:rsid w:val="00D25B6E"/>
    <w:rsid w:val="00D3378A"/>
    <w:rsid w:val="00D3790B"/>
    <w:rsid w:val="00D6060E"/>
    <w:rsid w:val="00D7263D"/>
    <w:rsid w:val="00E13C4B"/>
    <w:rsid w:val="00F27915"/>
    <w:rsid w:val="00F30ED0"/>
    <w:rsid w:val="00FA02BB"/>
    <w:rsid w:val="00FF4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7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02B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2915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idagogos.com/evristicheskaya-beseda.html?ysclid=l9e146cizm390955199" TargetMode="External"/><Relationship Id="rId5" Type="http://schemas.openxmlformats.org/officeDocument/2006/relationships/hyperlink" Target="https://knowledge.allbest.ru/pedagogics/2c0b65625a2bc69b5d43a88421316d27_0.html?ysclid=l9e052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ДНВ</dc:creator>
  <cp:keywords/>
  <dc:description/>
  <cp:lastModifiedBy>Админ</cp:lastModifiedBy>
  <cp:revision>6</cp:revision>
  <dcterms:created xsi:type="dcterms:W3CDTF">2022-10-18T13:43:00Z</dcterms:created>
  <dcterms:modified xsi:type="dcterms:W3CDTF">2022-10-19T08:01:00Z</dcterms:modified>
</cp:coreProperties>
</file>