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4E" w:rsidRPr="00AC2459" w:rsidRDefault="00AC2459" w:rsidP="00AC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59">
        <w:rPr>
          <w:rFonts w:ascii="Times New Roman" w:hAnsi="Times New Roman" w:cs="Times New Roman"/>
          <w:b/>
          <w:sz w:val="28"/>
          <w:szCs w:val="28"/>
        </w:rPr>
        <w:t>Этико-эстетическое направление воспитания</w:t>
      </w:r>
    </w:p>
    <w:p w:rsidR="00AC2459" w:rsidRDefault="00AC2459" w:rsidP="00AC2459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</w:p>
    <w:p w:rsidR="00AC2459" w:rsidRPr="007C5F21" w:rsidRDefault="00AC2459" w:rsidP="00AC2459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  <w:r w:rsidRPr="007C5F21">
        <w:rPr>
          <w:rFonts w:ascii="Times New Roman" w:hAnsi="Times New Roman" w:cs="Times New Roman"/>
          <w:b/>
          <w:sz w:val="28"/>
          <w:szCs w:val="28"/>
        </w:rPr>
        <w:t>Правила и нормы</w:t>
      </w:r>
    </w:p>
    <w:p w:rsidR="00AC2459" w:rsidRDefault="00AC2459" w:rsidP="00AC2459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педагогов и детей</w:t>
      </w:r>
    </w:p>
    <w:p w:rsidR="00AC2459" w:rsidRDefault="00AC2459" w:rsidP="00AC2459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Вежливое доброжелательное общение между педагогами, педагогами и родителями, между родителями (в интернет сообществах)</w:t>
      </w:r>
    </w:p>
    <w:p w:rsidR="00AC2459" w:rsidRPr="00AC2459" w:rsidRDefault="00AC2459" w:rsidP="00AC2459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распорядка</w:t>
      </w:r>
    </w:p>
    <w:p w:rsidR="00AC2459" w:rsidRDefault="00AC2459" w:rsidP="00AC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4E">
        <w:rPr>
          <w:rFonts w:ascii="Times New Roman" w:hAnsi="Times New Roman" w:cs="Times New Roman"/>
          <w:b/>
          <w:sz w:val="28"/>
          <w:szCs w:val="28"/>
        </w:rPr>
        <w:t>Традиции и ритуалы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семьи: День мамы, День добра, День защитника Отечества, День красоты, день рождения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ДОО: День знаний, День дошкольного работника, День семьи, любви и верности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Ритуалы приветствия и прощания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малышам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 творчества (поэзии, песен…)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семейного творчества</w:t>
      </w:r>
    </w:p>
    <w:p w:rsidR="00AC2459" w:rsidRDefault="00AC2459" w:rsidP="00AC2459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Ритуалы поддержки («Ларец храбрости»)</w:t>
      </w:r>
    </w:p>
    <w:p w:rsidR="00C9314E" w:rsidRDefault="00C9314E" w:rsidP="00C9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4E">
        <w:rPr>
          <w:rFonts w:ascii="Times New Roman" w:hAnsi="Times New Roman" w:cs="Times New Roman"/>
          <w:b/>
          <w:sz w:val="28"/>
          <w:szCs w:val="28"/>
        </w:rPr>
        <w:t>Система отношений в общностях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Разработать правила поведения в общностях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 xml:space="preserve">Проявление дружбы, </w:t>
      </w:r>
      <w:proofErr w:type="spellStart"/>
      <w:r w:rsidRPr="00AC245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C2459">
        <w:rPr>
          <w:rFonts w:ascii="Times New Roman" w:hAnsi="Times New Roman" w:cs="Times New Roman"/>
          <w:sz w:val="28"/>
          <w:szCs w:val="28"/>
        </w:rPr>
        <w:t>, уважение человека труда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Вера друг в друга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Уважение к традициям других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Доброжелательность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Внимание к другим в трудные для них ситуации</w:t>
      </w:r>
    </w:p>
    <w:p w:rsidR="00C9314E" w:rsidRPr="00AC2459" w:rsidRDefault="00C9314E" w:rsidP="00AC2459">
      <w:pPr>
        <w:pStyle w:val="a3"/>
        <w:numPr>
          <w:ilvl w:val="0"/>
          <w:numId w:val="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Сорадование и сопереживание</w:t>
      </w:r>
    </w:p>
    <w:p w:rsidR="00AC2459" w:rsidRPr="00AC2459" w:rsidRDefault="00AC2459" w:rsidP="00AC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459">
        <w:rPr>
          <w:rFonts w:ascii="Times New Roman" w:hAnsi="Times New Roman" w:cs="Times New Roman"/>
          <w:b/>
          <w:sz w:val="28"/>
          <w:szCs w:val="28"/>
        </w:rPr>
        <w:t>Характер воспитательных процессов</w:t>
      </w:r>
    </w:p>
    <w:p w:rsidR="00AC2459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Системность</w:t>
      </w:r>
    </w:p>
    <w:p w:rsidR="00AC2459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Инновационность</w:t>
      </w:r>
    </w:p>
    <w:p w:rsidR="00AC2459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Событийность жизни в ДОО</w:t>
      </w:r>
    </w:p>
    <w:p w:rsidR="00AC2459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Эстетика событий</w:t>
      </w:r>
    </w:p>
    <w:p w:rsidR="00AC2459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Поддержка нравственного поступка</w:t>
      </w:r>
    </w:p>
    <w:p w:rsidR="00AC2459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Индивидуальный подход к семье и ребенку</w:t>
      </w:r>
    </w:p>
    <w:p w:rsidR="00C9314E" w:rsidRPr="00AC2459" w:rsidRDefault="00AC2459" w:rsidP="00AC2459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459">
        <w:rPr>
          <w:rFonts w:ascii="Times New Roman" w:hAnsi="Times New Roman" w:cs="Times New Roman"/>
          <w:sz w:val="28"/>
          <w:szCs w:val="28"/>
        </w:rPr>
        <w:t>Адекватная педагогическая оценка поступков</w:t>
      </w:r>
    </w:p>
    <w:p w:rsidR="007C5F21" w:rsidRDefault="007C5F21" w:rsidP="007C5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21" w:rsidRPr="007C5F21" w:rsidRDefault="007C5F21" w:rsidP="007C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1">
        <w:rPr>
          <w:rFonts w:ascii="Times New Roman" w:hAnsi="Times New Roman" w:cs="Times New Roman"/>
          <w:b/>
          <w:sz w:val="28"/>
          <w:szCs w:val="28"/>
        </w:rPr>
        <w:lastRenderedPageBreak/>
        <w:t>Предметно-пространственная среда</w:t>
      </w:r>
    </w:p>
    <w:p w:rsidR="007C5F21" w:rsidRPr="007C5F21" w:rsidRDefault="007C5F21" w:rsidP="007C5F21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314E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(обмен)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народных костюмов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выставки, выставки детского творчества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Мини-музеи</w:t>
      </w:r>
    </w:p>
    <w:p w:rsidR="007C5F21" w:rsidRDefault="007C5F21" w:rsidP="007C5F21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оформления, гармония цвета</w:t>
      </w:r>
    </w:p>
    <w:p w:rsidR="007C5F21" w:rsidRDefault="007C5F21" w:rsidP="007C5F21">
      <w:pPr>
        <w:pStyle w:val="a3"/>
        <w:ind w:left="3479"/>
        <w:rPr>
          <w:rFonts w:ascii="Times New Roman" w:hAnsi="Times New Roman" w:cs="Times New Roman"/>
          <w:sz w:val="28"/>
          <w:szCs w:val="28"/>
        </w:rPr>
      </w:pPr>
    </w:p>
    <w:p w:rsidR="00624C37" w:rsidRDefault="00624C37" w:rsidP="00624C37">
      <w:pPr>
        <w:rPr>
          <w:rFonts w:ascii="Times New Roman" w:hAnsi="Times New Roman" w:cs="Times New Roman"/>
          <w:sz w:val="28"/>
          <w:szCs w:val="28"/>
        </w:rPr>
      </w:pPr>
    </w:p>
    <w:sectPr w:rsidR="0062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5C"/>
    <w:multiLevelType w:val="hybridMultilevel"/>
    <w:tmpl w:val="217273F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78437A4"/>
    <w:multiLevelType w:val="hybridMultilevel"/>
    <w:tmpl w:val="7998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45FD"/>
    <w:multiLevelType w:val="hybridMultilevel"/>
    <w:tmpl w:val="2CC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650"/>
    <w:multiLevelType w:val="hybridMultilevel"/>
    <w:tmpl w:val="8F2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670A"/>
    <w:multiLevelType w:val="hybridMultilevel"/>
    <w:tmpl w:val="DA162CC4"/>
    <w:lvl w:ilvl="0" w:tplc="563E0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3C"/>
    <w:rsid w:val="00624C37"/>
    <w:rsid w:val="007C5F21"/>
    <w:rsid w:val="00AC2459"/>
    <w:rsid w:val="00C53765"/>
    <w:rsid w:val="00C9314E"/>
    <w:rsid w:val="00DD5C3C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5EC6B-DB56-455B-8722-4E5A8E1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ДНВ</cp:lastModifiedBy>
  <cp:revision>5</cp:revision>
  <dcterms:created xsi:type="dcterms:W3CDTF">2022-10-13T18:46:00Z</dcterms:created>
  <dcterms:modified xsi:type="dcterms:W3CDTF">2022-10-24T12:15:00Z</dcterms:modified>
</cp:coreProperties>
</file>