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F90" w:rsidRPr="00CC1271" w:rsidRDefault="00B76F90" w:rsidP="00B76F9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1271">
        <w:rPr>
          <w:rFonts w:ascii="Times New Roman" w:hAnsi="Times New Roman" w:cs="Times New Roman"/>
          <w:b/>
          <w:bCs/>
          <w:sz w:val="28"/>
          <w:szCs w:val="28"/>
        </w:rPr>
        <w:t>Отцовство и отечество, Материнство и Родина</w:t>
      </w:r>
    </w:p>
    <w:p w:rsidR="00B76F90" w:rsidRPr="00CC1271" w:rsidRDefault="00B76F90" w:rsidP="00B76F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71">
        <w:rPr>
          <w:rFonts w:ascii="Times New Roman" w:hAnsi="Times New Roman" w:cs="Times New Roman"/>
          <w:sz w:val="28"/>
          <w:szCs w:val="28"/>
        </w:rPr>
        <w:t>В славянском слове </w:t>
      </w:r>
      <w:r w:rsidRPr="00CC12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отец </w:t>
      </w:r>
      <w:r w:rsidRPr="00CC1271">
        <w:rPr>
          <w:rFonts w:ascii="Times New Roman" w:hAnsi="Times New Roman" w:cs="Times New Roman"/>
          <w:sz w:val="28"/>
          <w:szCs w:val="28"/>
        </w:rPr>
        <w:t>заключено древнейшее значение – источник существования. Корень </w:t>
      </w:r>
      <w:r w:rsidRPr="00CC1271">
        <w:rPr>
          <w:rFonts w:ascii="Times New Roman" w:hAnsi="Times New Roman" w:cs="Times New Roman"/>
          <w:i/>
          <w:iCs/>
          <w:sz w:val="28"/>
          <w:szCs w:val="28"/>
        </w:rPr>
        <w:t>от</w:t>
      </w:r>
      <w:r w:rsidRPr="00CC1271">
        <w:rPr>
          <w:rFonts w:ascii="Times New Roman" w:hAnsi="Times New Roman" w:cs="Times New Roman"/>
          <w:sz w:val="28"/>
          <w:szCs w:val="28"/>
        </w:rPr>
        <w:t>– у слова </w:t>
      </w:r>
      <w:proofErr w:type="gramStart"/>
      <w:r w:rsidRPr="00CC1271">
        <w:rPr>
          <w:rFonts w:ascii="Times New Roman" w:hAnsi="Times New Roman" w:cs="Times New Roman"/>
          <w:i/>
          <w:iCs/>
          <w:sz w:val="28"/>
          <w:szCs w:val="28"/>
        </w:rPr>
        <w:t>от-</w:t>
      </w:r>
      <w:proofErr w:type="spellStart"/>
      <w:r w:rsidRPr="00CC1271">
        <w:rPr>
          <w:rFonts w:ascii="Times New Roman" w:hAnsi="Times New Roman" w:cs="Times New Roman"/>
          <w:i/>
          <w:iCs/>
          <w:sz w:val="28"/>
          <w:szCs w:val="28"/>
        </w:rPr>
        <w:t>ец</w:t>
      </w:r>
      <w:proofErr w:type="spellEnd"/>
      <w:proofErr w:type="gramEnd"/>
      <w:r w:rsidRPr="00CC1271">
        <w:rPr>
          <w:rFonts w:ascii="Times New Roman" w:hAnsi="Times New Roman" w:cs="Times New Roman"/>
          <w:sz w:val="28"/>
          <w:szCs w:val="28"/>
        </w:rPr>
        <w:t> – исконно тот же, что и в нашем русском предлоге </w:t>
      </w:r>
      <w:r w:rsidRPr="00CC1271">
        <w:rPr>
          <w:rFonts w:ascii="Times New Roman" w:hAnsi="Times New Roman" w:cs="Times New Roman"/>
          <w:i/>
          <w:iCs/>
          <w:sz w:val="28"/>
          <w:szCs w:val="28"/>
        </w:rPr>
        <w:t>от</w:t>
      </w:r>
      <w:r w:rsidRPr="00CC1271">
        <w:rPr>
          <w:rFonts w:ascii="Times New Roman" w:hAnsi="Times New Roman" w:cs="Times New Roman"/>
          <w:sz w:val="28"/>
          <w:szCs w:val="28"/>
        </w:rPr>
        <w:t xml:space="preserve">, который употребляется с родительным падежом. То </w:t>
      </w:r>
      <w:proofErr w:type="spellStart"/>
      <w:r w:rsidRPr="00CC1271">
        <w:rPr>
          <w:rFonts w:ascii="Times New Roman" w:hAnsi="Times New Roman" w:cs="Times New Roman"/>
          <w:sz w:val="28"/>
          <w:szCs w:val="28"/>
        </w:rPr>
        <w:t>есть</w:t>
      </w:r>
      <w:r w:rsidRPr="00CC1271">
        <w:rPr>
          <w:rFonts w:ascii="Times New Roman" w:hAnsi="Times New Roman" w:cs="Times New Roman"/>
          <w:i/>
          <w:iCs/>
          <w:sz w:val="28"/>
          <w:szCs w:val="28"/>
        </w:rPr>
        <w:t>отец</w:t>
      </w:r>
      <w:proofErr w:type="spellEnd"/>
      <w:r w:rsidRPr="00CC1271">
        <w:rPr>
          <w:rFonts w:ascii="Times New Roman" w:hAnsi="Times New Roman" w:cs="Times New Roman"/>
          <w:sz w:val="28"/>
          <w:szCs w:val="28"/>
        </w:rPr>
        <w:t> – это тот, </w:t>
      </w:r>
      <w:r w:rsidRPr="00CC1271">
        <w:rPr>
          <w:rFonts w:ascii="Times New Roman" w:hAnsi="Times New Roman" w:cs="Times New Roman"/>
          <w:i/>
          <w:iCs/>
          <w:sz w:val="28"/>
          <w:szCs w:val="28"/>
        </w:rPr>
        <w:t>от кого </w:t>
      </w:r>
      <w:r w:rsidRPr="00CC1271">
        <w:rPr>
          <w:rFonts w:ascii="Times New Roman" w:hAnsi="Times New Roman" w:cs="Times New Roman"/>
          <w:sz w:val="28"/>
          <w:szCs w:val="28"/>
        </w:rPr>
        <w:t>ты происходишь, </w:t>
      </w:r>
      <w:r w:rsidRPr="00CC1271">
        <w:rPr>
          <w:rFonts w:ascii="Times New Roman" w:hAnsi="Times New Roman" w:cs="Times New Roman"/>
          <w:i/>
          <w:iCs/>
          <w:sz w:val="28"/>
          <w:szCs w:val="28"/>
        </w:rPr>
        <w:t>отец</w:t>
      </w:r>
      <w:r w:rsidRPr="00CC1271">
        <w:rPr>
          <w:rFonts w:ascii="Times New Roman" w:hAnsi="Times New Roman" w:cs="Times New Roman"/>
          <w:sz w:val="28"/>
          <w:szCs w:val="28"/>
        </w:rPr>
        <w:t> – это твой источник. Когда жена рожает </w:t>
      </w:r>
      <w:r w:rsidRPr="00CC1271">
        <w:rPr>
          <w:rFonts w:ascii="Times New Roman" w:hAnsi="Times New Roman" w:cs="Times New Roman"/>
          <w:i/>
          <w:iCs/>
          <w:sz w:val="28"/>
          <w:szCs w:val="28"/>
        </w:rPr>
        <w:t>от </w:t>
      </w:r>
      <w:r w:rsidRPr="00CC1271">
        <w:rPr>
          <w:rFonts w:ascii="Times New Roman" w:hAnsi="Times New Roman" w:cs="Times New Roman"/>
          <w:sz w:val="28"/>
          <w:szCs w:val="28"/>
        </w:rPr>
        <w:t>мужа, он становится </w:t>
      </w:r>
      <w:proofErr w:type="gramStart"/>
      <w:r w:rsidRPr="00CC1271">
        <w:rPr>
          <w:rFonts w:ascii="Times New Roman" w:hAnsi="Times New Roman" w:cs="Times New Roman"/>
          <w:i/>
          <w:iCs/>
          <w:sz w:val="28"/>
          <w:szCs w:val="28"/>
        </w:rPr>
        <w:t>от-</w:t>
      </w:r>
      <w:proofErr w:type="spellStart"/>
      <w:r w:rsidRPr="00CC1271">
        <w:rPr>
          <w:rFonts w:ascii="Times New Roman" w:hAnsi="Times New Roman" w:cs="Times New Roman"/>
          <w:i/>
          <w:iCs/>
          <w:sz w:val="28"/>
          <w:szCs w:val="28"/>
        </w:rPr>
        <w:t>цом</w:t>
      </w:r>
      <w:proofErr w:type="spellEnd"/>
      <w:proofErr w:type="gramEnd"/>
      <w:r w:rsidRPr="00CC1271">
        <w:rPr>
          <w:rFonts w:ascii="Times New Roman" w:hAnsi="Times New Roman" w:cs="Times New Roman"/>
          <w:sz w:val="28"/>
          <w:szCs w:val="28"/>
        </w:rPr>
        <w:t>. Так </w:t>
      </w:r>
      <w:r w:rsidRPr="00CC1271">
        <w:rPr>
          <w:rFonts w:ascii="Times New Roman" w:hAnsi="Times New Roman" w:cs="Times New Roman"/>
          <w:i/>
          <w:iCs/>
          <w:sz w:val="28"/>
          <w:szCs w:val="28"/>
        </w:rPr>
        <w:t>отец </w:t>
      </w:r>
      <w:r w:rsidRPr="00CC1271">
        <w:rPr>
          <w:rFonts w:ascii="Times New Roman" w:hAnsi="Times New Roman" w:cs="Times New Roman"/>
          <w:sz w:val="28"/>
          <w:szCs w:val="28"/>
        </w:rPr>
        <w:t>в истоках русского языка именуется источником нашей жизни.</w:t>
      </w:r>
    </w:p>
    <w:p w:rsidR="00B76F90" w:rsidRPr="00CC1271" w:rsidRDefault="00B76F90" w:rsidP="00B76F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71">
        <w:rPr>
          <w:rFonts w:ascii="Times New Roman" w:hAnsi="Times New Roman" w:cs="Times New Roman"/>
          <w:sz w:val="28"/>
          <w:szCs w:val="28"/>
        </w:rPr>
        <w:t>И еще одно слово обозначает отца в русском языке – это </w:t>
      </w:r>
      <w:r w:rsidRPr="00CC12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батя</w:t>
      </w:r>
      <w:r w:rsidRPr="00CC1271">
        <w:rPr>
          <w:rFonts w:ascii="Times New Roman" w:hAnsi="Times New Roman" w:cs="Times New Roman"/>
          <w:sz w:val="28"/>
          <w:szCs w:val="28"/>
        </w:rPr>
        <w:t>. Оно восходит к индоевропейскому </w:t>
      </w:r>
      <w:proofErr w:type="spellStart"/>
      <w:r w:rsidRPr="00CC1271">
        <w:rPr>
          <w:rFonts w:ascii="Times New Roman" w:hAnsi="Times New Roman" w:cs="Times New Roman"/>
          <w:i/>
          <w:iCs/>
          <w:sz w:val="28"/>
          <w:szCs w:val="28"/>
        </w:rPr>
        <w:t>pater</w:t>
      </w:r>
      <w:proofErr w:type="spellEnd"/>
      <w:r w:rsidRPr="00CC1271">
        <w:rPr>
          <w:rFonts w:ascii="Times New Roman" w:hAnsi="Times New Roman" w:cs="Times New Roman"/>
          <w:sz w:val="28"/>
          <w:szCs w:val="28"/>
        </w:rPr>
        <w:t>. Английское </w:t>
      </w:r>
      <w:proofErr w:type="spellStart"/>
      <w:r w:rsidRPr="00CC1271">
        <w:rPr>
          <w:rFonts w:ascii="Times New Roman" w:hAnsi="Times New Roman" w:cs="Times New Roman"/>
          <w:i/>
          <w:iCs/>
          <w:sz w:val="28"/>
          <w:szCs w:val="28"/>
        </w:rPr>
        <w:t>father</w:t>
      </w:r>
      <w:proofErr w:type="spellEnd"/>
      <w:r w:rsidRPr="00CC1271">
        <w:rPr>
          <w:rFonts w:ascii="Times New Roman" w:hAnsi="Times New Roman" w:cs="Times New Roman"/>
          <w:sz w:val="28"/>
          <w:szCs w:val="28"/>
        </w:rPr>
        <w:t> и немецкое </w:t>
      </w:r>
      <w:proofErr w:type="spellStart"/>
      <w:r w:rsidRPr="00CC1271">
        <w:rPr>
          <w:rFonts w:ascii="Times New Roman" w:hAnsi="Times New Roman" w:cs="Times New Roman"/>
          <w:i/>
          <w:iCs/>
          <w:sz w:val="28"/>
          <w:szCs w:val="28"/>
        </w:rPr>
        <w:t>fater</w:t>
      </w:r>
      <w:proofErr w:type="spellEnd"/>
      <w:r w:rsidRPr="00CC1271">
        <w:rPr>
          <w:rFonts w:ascii="Times New Roman" w:hAnsi="Times New Roman" w:cs="Times New Roman"/>
          <w:sz w:val="28"/>
          <w:szCs w:val="28"/>
        </w:rPr>
        <w:t> имеют те же истоки. Корень этого слова сохраняет исконное индоевропейское значение – «защитник». </w:t>
      </w:r>
      <w:r w:rsidRPr="00CC1271">
        <w:rPr>
          <w:rFonts w:ascii="Times New Roman" w:hAnsi="Times New Roman" w:cs="Times New Roman"/>
          <w:i/>
          <w:iCs/>
          <w:sz w:val="28"/>
          <w:szCs w:val="28"/>
        </w:rPr>
        <w:t>Батя </w:t>
      </w:r>
      <w:r w:rsidRPr="00CC1271">
        <w:rPr>
          <w:rFonts w:ascii="Times New Roman" w:hAnsi="Times New Roman" w:cs="Times New Roman"/>
          <w:sz w:val="28"/>
          <w:szCs w:val="28"/>
        </w:rPr>
        <w:t>в русском представлении, как и в представлении других языков, – это защитник рода и семьи, тот, кто бережет и ограждает от беды, о чем и предупреждают русские поговорки всякого зарвавшегося сына: </w:t>
      </w:r>
      <w:r w:rsidRPr="00CC1271">
        <w:rPr>
          <w:rFonts w:ascii="Times New Roman" w:hAnsi="Times New Roman" w:cs="Times New Roman"/>
          <w:i/>
          <w:iCs/>
          <w:sz w:val="28"/>
          <w:szCs w:val="28"/>
        </w:rPr>
        <w:t>«Не лезь поперед батьки в пекло»</w:t>
      </w:r>
      <w:r w:rsidRPr="00CC1271">
        <w:rPr>
          <w:rFonts w:ascii="Times New Roman" w:hAnsi="Times New Roman" w:cs="Times New Roman"/>
          <w:sz w:val="28"/>
          <w:szCs w:val="28"/>
        </w:rPr>
        <w:t>. Подвергаться риску и опасности – привилегия и обязанность отца – защитника семьи.</w:t>
      </w:r>
    </w:p>
    <w:p w:rsidR="00B76F90" w:rsidRPr="00CC1271" w:rsidRDefault="00B76F90" w:rsidP="00B76F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71">
        <w:rPr>
          <w:rFonts w:ascii="Times New Roman" w:hAnsi="Times New Roman" w:cs="Times New Roman"/>
          <w:sz w:val="28"/>
          <w:szCs w:val="28"/>
        </w:rPr>
        <w:t>Еще есть мудрая поговорка, которую вспоминают обычно с запоздалым раскаяньем: </w:t>
      </w:r>
      <w:r w:rsidRPr="00CC1271">
        <w:rPr>
          <w:rFonts w:ascii="Times New Roman" w:hAnsi="Times New Roman" w:cs="Times New Roman"/>
          <w:i/>
          <w:iCs/>
          <w:sz w:val="28"/>
          <w:szCs w:val="28"/>
        </w:rPr>
        <w:t>«Был отец – убил бы его, нет отца – купил бы его!». </w:t>
      </w:r>
      <w:r w:rsidRPr="00CC1271">
        <w:rPr>
          <w:rFonts w:ascii="Times New Roman" w:hAnsi="Times New Roman" w:cs="Times New Roman"/>
          <w:sz w:val="28"/>
          <w:szCs w:val="28"/>
        </w:rPr>
        <w:t>А ведь как точна природная наша мудрость. Всякий сын бывает отцу </w:t>
      </w:r>
      <w:r w:rsidRPr="00CC1271">
        <w:rPr>
          <w:rFonts w:ascii="Times New Roman" w:hAnsi="Times New Roman" w:cs="Times New Roman"/>
          <w:i/>
          <w:iCs/>
          <w:sz w:val="28"/>
          <w:szCs w:val="28"/>
        </w:rPr>
        <w:t>поперечником</w:t>
      </w:r>
      <w:r w:rsidRPr="00CC1271">
        <w:rPr>
          <w:rFonts w:ascii="Times New Roman" w:hAnsi="Times New Roman" w:cs="Times New Roman"/>
          <w:sz w:val="28"/>
          <w:szCs w:val="28"/>
        </w:rPr>
        <w:t>, отцовское старое да надежное представляется ему отсталым и устарелым. И сколько таких раскаявшихся после отцовской смерти сыновей вспоминают эту поговорку! Вспоминают и тогда, когда растят уже собственных сыновей, таких же, как сами, поперечников, привередников и спорщиков.</w:t>
      </w:r>
    </w:p>
    <w:p w:rsidR="00D576EA" w:rsidRDefault="00B76F90" w:rsidP="00B76F90">
      <w:pPr>
        <w:rPr>
          <w:rFonts w:ascii="Times New Roman" w:hAnsi="Times New Roman" w:cs="Times New Roman"/>
          <w:sz w:val="28"/>
          <w:szCs w:val="28"/>
        </w:rPr>
      </w:pPr>
      <w:r w:rsidRPr="00CC1271">
        <w:rPr>
          <w:rFonts w:ascii="Times New Roman" w:hAnsi="Times New Roman" w:cs="Times New Roman"/>
          <w:sz w:val="28"/>
          <w:szCs w:val="28"/>
        </w:rPr>
        <w:t>Два смысла, связанные с именем отца в русском языке, – источник нашей жизни и наш защитник, – ускользают ныне из сознания русских людей. Не всякий помнит и пятую заповедь Закона Божия: </w:t>
      </w:r>
      <w:r w:rsidRPr="00CC1271">
        <w:rPr>
          <w:rFonts w:ascii="Times New Roman" w:hAnsi="Times New Roman" w:cs="Times New Roman"/>
          <w:i/>
          <w:iCs/>
          <w:sz w:val="28"/>
          <w:szCs w:val="28"/>
        </w:rPr>
        <w:t xml:space="preserve">«Чти отца и матерь свою, да благо </w:t>
      </w:r>
      <w:proofErr w:type="spellStart"/>
      <w:r w:rsidRPr="00CC1271">
        <w:rPr>
          <w:rFonts w:ascii="Times New Roman" w:hAnsi="Times New Roman" w:cs="Times New Roman"/>
          <w:i/>
          <w:iCs/>
          <w:sz w:val="28"/>
          <w:szCs w:val="28"/>
        </w:rPr>
        <w:t>ти</w:t>
      </w:r>
      <w:proofErr w:type="spellEnd"/>
      <w:r w:rsidRPr="00CC1271">
        <w:rPr>
          <w:rFonts w:ascii="Times New Roman" w:hAnsi="Times New Roman" w:cs="Times New Roman"/>
          <w:i/>
          <w:iCs/>
          <w:sz w:val="28"/>
          <w:szCs w:val="28"/>
        </w:rPr>
        <w:t xml:space="preserve"> будет, да </w:t>
      </w:r>
      <w:proofErr w:type="spellStart"/>
      <w:r w:rsidRPr="00CC1271">
        <w:rPr>
          <w:rFonts w:ascii="Times New Roman" w:hAnsi="Times New Roman" w:cs="Times New Roman"/>
          <w:i/>
          <w:iCs/>
          <w:sz w:val="28"/>
          <w:szCs w:val="28"/>
        </w:rPr>
        <w:t>долголетен</w:t>
      </w:r>
      <w:proofErr w:type="spellEnd"/>
      <w:r w:rsidRPr="00CC127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C1271">
        <w:rPr>
          <w:rFonts w:ascii="Times New Roman" w:hAnsi="Times New Roman" w:cs="Times New Roman"/>
          <w:i/>
          <w:iCs/>
          <w:sz w:val="28"/>
          <w:szCs w:val="28"/>
        </w:rPr>
        <w:t>будеши</w:t>
      </w:r>
      <w:proofErr w:type="spellEnd"/>
      <w:r w:rsidRPr="00CC1271">
        <w:rPr>
          <w:rFonts w:ascii="Times New Roman" w:hAnsi="Times New Roman" w:cs="Times New Roman"/>
          <w:i/>
          <w:iCs/>
          <w:sz w:val="28"/>
          <w:szCs w:val="28"/>
        </w:rPr>
        <w:t xml:space="preserve"> на земли». </w:t>
      </w:r>
      <w:r w:rsidRPr="00CC1271">
        <w:rPr>
          <w:rFonts w:ascii="Times New Roman" w:hAnsi="Times New Roman" w:cs="Times New Roman"/>
          <w:sz w:val="28"/>
          <w:szCs w:val="28"/>
        </w:rPr>
        <w:t>Заповедь постановляет, в чем залог нашего благосостояния на земле и залог долголетия нашего рода, то есть детей и внуков.</w:t>
      </w:r>
    </w:p>
    <w:p w:rsidR="00B76F90" w:rsidRPr="00CC1271" w:rsidRDefault="00B76F90" w:rsidP="00B76F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71">
        <w:rPr>
          <w:rFonts w:ascii="Times New Roman" w:hAnsi="Times New Roman" w:cs="Times New Roman"/>
          <w:sz w:val="28"/>
          <w:szCs w:val="28"/>
        </w:rPr>
        <w:t>Законы наследственности, прописанные в архетипах русского мышления так же, как и пятая заповедь, видят долголетие рода в сохранении доброго духа, передающегося от отца к детям, в преемственности добра и зла в роду: </w:t>
      </w:r>
      <w:r w:rsidRPr="00CC1271">
        <w:rPr>
          <w:rFonts w:ascii="Times New Roman" w:hAnsi="Times New Roman" w:cs="Times New Roman"/>
          <w:i/>
          <w:iCs/>
          <w:sz w:val="28"/>
          <w:szCs w:val="28"/>
        </w:rPr>
        <w:t xml:space="preserve">«Каков батюшка, таковы и детки», «У доброго батьки </w:t>
      </w:r>
      <w:proofErr w:type="gramStart"/>
      <w:r w:rsidRPr="00CC1271">
        <w:rPr>
          <w:rFonts w:ascii="Times New Roman" w:hAnsi="Times New Roman" w:cs="Times New Roman"/>
          <w:i/>
          <w:iCs/>
          <w:sz w:val="28"/>
          <w:szCs w:val="28"/>
        </w:rPr>
        <w:t>добры</w:t>
      </w:r>
      <w:proofErr w:type="gramEnd"/>
      <w:r w:rsidRPr="00CC1271">
        <w:rPr>
          <w:rFonts w:ascii="Times New Roman" w:hAnsi="Times New Roman" w:cs="Times New Roman"/>
          <w:i/>
          <w:iCs/>
          <w:sz w:val="28"/>
          <w:szCs w:val="28"/>
        </w:rPr>
        <w:t xml:space="preserve"> и дитятки», «Яблоко от яблони недалеко падает», «Сын в отца, отец в пса, а оба в бешеную собаку».</w:t>
      </w:r>
    </w:p>
    <w:p w:rsidR="00B76F90" w:rsidRPr="00CC1271" w:rsidRDefault="00B76F90" w:rsidP="00B76F90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1271">
        <w:rPr>
          <w:rFonts w:ascii="Times New Roman" w:hAnsi="Times New Roman" w:cs="Times New Roman"/>
          <w:i/>
          <w:iCs/>
          <w:sz w:val="28"/>
          <w:szCs w:val="28"/>
        </w:rPr>
        <w:t>Автор текста: Татьяна Миронова</w:t>
      </w:r>
    </w:p>
    <w:p w:rsidR="00BF5D68" w:rsidRDefault="00BF5D68" w:rsidP="00B76F90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" w:eastAsia="Times New Roman" w:hAnsi="Times New Roman" w:cs="Times New Roman"/>
          <w:b/>
          <w:bCs/>
          <w:color w:val="606060"/>
          <w:kern w:val="36"/>
          <w:sz w:val="40"/>
          <w:szCs w:val="40"/>
          <w:lang w:eastAsia="ru-RU"/>
        </w:rPr>
      </w:pPr>
    </w:p>
    <w:p w:rsidR="00BF5D68" w:rsidRDefault="00BF5D68" w:rsidP="00B76F90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" w:eastAsia="Times New Roman" w:hAnsi="Times New Roman" w:cs="Times New Roman"/>
          <w:b/>
          <w:bCs/>
          <w:color w:val="606060"/>
          <w:kern w:val="36"/>
          <w:sz w:val="40"/>
          <w:szCs w:val="40"/>
          <w:lang w:eastAsia="ru-RU"/>
        </w:rPr>
      </w:pPr>
    </w:p>
    <w:p w:rsidR="00B76F90" w:rsidRPr="00226203" w:rsidRDefault="00B76F90" w:rsidP="00B76F90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  <w:r w:rsidRPr="00226203">
        <w:rPr>
          <w:rFonts w:ascii="Times New Roman" w:eastAsia="Times New Roman" w:hAnsi="Times New Roman" w:cs="Times New Roman"/>
          <w:b/>
          <w:bCs/>
          <w:color w:val="606060"/>
          <w:kern w:val="36"/>
          <w:sz w:val="40"/>
          <w:szCs w:val="40"/>
          <w:lang w:eastAsia="ru-RU"/>
        </w:rPr>
        <w:lastRenderedPageBreak/>
        <w:t>Отец и честь. Этимология</w:t>
      </w:r>
      <w:r w:rsidRPr="003D7E61">
        <w:rPr>
          <w:rFonts w:ascii="Times New Roman" w:eastAsia="Times New Roman" w:hAnsi="Times New Roman" w:cs="Times New Roman"/>
          <w:b/>
          <w:bCs/>
          <w:color w:val="606060"/>
          <w:kern w:val="36"/>
          <w:sz w:val="40"/>
          <w:szCs w:val="40"/>
          <w:lang w:eastAsia="ru-RU"/>
        </w:rPr>
        <w:t xml:space="preserve"> </w:t>
      </w:r>
      <w:hyperlink r:id="rId4" w:history="1">
        <w:r w:rsidRPr="0022620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32"/>
            <w:szCs w:val="32"/>
            <w:lang w:eastAsia="ru-RU"/>
          </w:rPr>
          <w:t>Александр Мишутин</w:t>
        </w:r>
      </w:hyperlink>
    </w:p>
    <w:p w:rsidR="00B76F90" w:rsidRPr="00226203" w:rsidRDefault="00B76F90" w:rsidP="00B76F90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62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             Отечество или отчина? Отец = отче? Отче наш – это кто? Отчина – земля моя, мой дом и родина.                      </w:t>
      </w:r>
      <w:r w:rsidRPr="002262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Отец и честь. Разумеется, эти два слова родственны не только по смыслу, но и по происхождению.</w:t>
      </w:r>
      <w:r w:rsidRPr="002262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 У древних славян и позднее – у русского народа личность, один человек, мало что значила (если не брать в расчёт князя или царя). Одиночка был никем. Он был – ничто. А потому и считалось честью защищать не себя, а род, позднее – народ. Защищая себя и родину, человек становился достойным чести, а, значит, и памяти народной.</w:t>
      </w:r>
      <w:r w:rsidRPr="002262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 В русских семьях сыновья беспрекословно слушали отца. А у отца (у семьи, у рода, у племени) была земля. Вот она – вот она, рядом: и не только в пределах прясла, но и за околицей деревни – поля с житом, луга для выпаса скота. И, защищая эту землю от врага, любой мужчина-сын защищал от посягательства честь и достоинство своего отца. Защищал отечество, или – Отчину, то есть отеческую землю. «Барон знал: </w:t>
      </w:r>
      <w:proofErr w:type="spellStart"/>
      <w:r w:rsidRPr="002262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первее</w:t>
      </w:r>
      <w:proofErr w:type="spellEnd"/>
      <w:r w:rsidRPr="002262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всего на Волыни, которая была Даниилу не только Отчина, но и </w:t>
      </w:r>
      <w:proofErr w:type="spellStart"/>
      <w:r w:rsidRPr="002262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дЕдина</w:t>
      </w:r>
      <w:proofErr w:type="spellEnd"/>
      <w:r w:rsidRPr="002262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черпает </w:t>
      </w:r>
      <w:proofErr w:type="spellStart"/>
      <w:r w:rsidRPr="002262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галицкий</w:t>
      </w:r>
      <w:proofErr w:type="spellEnd"/>
      <w:r w:rsidRPr="002262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князь неиссякаемую силу сопротивления». (А. Югов «Даниил Галицкий»).</w:t>
      </w:r>
      <w:r w:rsidRPr="002262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 Есть в старославянском языке выражение, живущее и сегодня: «отче наш» - отец наш (все православные молитвы начинаются с обращения: «отче наш»). И древнее же слово «</w:t>
      </w:r>
      <w:proofErr w:type="spellStart"/>
      <w:r w:rsidRPr="002262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отчить</w:t>
      </w:r>
      <w:proofErr w:type="spellEnd"/>
      <w:r w:rsidRPr="002262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означало – чтить. А «чтить» - значит уважать, отдавая честь. Так и соединились в одну цепочку: «отец», «отчина», «отчизна», «честь».</w:t>
      </w:r>
      <w:r w:rsidRPr="002262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 «И говорят они полковникам татарским: «Кто вам позволил губить отчину нашу, Русскую землю, которую даровал нам Господь?» (Б. </w:t>
      </w:r>
      <w:proofErr w:type="spellStart"/>
      <w:r w:rsidRPr="002262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Дедюхин</w:t>
      </w:r>
      <w:proofErr w:type="spellEnd"/>
      <w:r w:rsidRPr="002262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«Чур меня»). Самые крупные битвы и войны русского народа были по сути своей отечественными: защитой каждым человеком своего собственного дома и своей собственной отчей земли (хотя в России понятие «своя земля» очень относительное). Куликовская битва 1380 года – битва, масштабов которой не знала Европа в предыдущие 400 лет. Дмитрий Донской устанавливает </w:t>
      </w:r>
      <w:proofErr w:type="spellStart"/>
      <w:r w:rsidRPr="002262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Дмитровскую</w:t>
      </w:r>
      <w:proofErr w:type="spellEnd"/>
      <w:r w:rsidRPr="002262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неделю, поминальную, в честь погибших на поле Куликовом. «</w:t>
      </w:r>
      <w:proofErr w:type="spellStart"/>
      <w:r w:rsidRPr="002262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Дмитровская</w:t>
      </w:r>
      <w:proofErr w:type="spellEnd"/>
      <w:r w:rsidRPr="002262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неделя» со временем стала называться «родительской, дедовой». Всенародные войны русских людей 1812 года и 1941 – 1945 годов назывались «Отечественными», потому что на защиту отчего края (отчей земли), на защиту Отчизны поднимался весь народ.</w:t>
      </w:r>
      <w:r w:rsidRPr="002262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 Посягательство на родную землю было для русских людей равнозначно унижению, а сдача своей земли, политой кровью и потом предков, врагам – равносильна смерти. «Бесчестье – хуже смерти».</w:t>
      </w:r>
      <w:r w:rsidRPr="002262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 Дай бог, чтобы сохранилась и длилась русская честь, русское достоинство, </w:t>
      </w:r>
      <w:proofErr w:type="gramStart"/>
      <w:r w:rsidRPr="002262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русская  гордость</w:t>
      </w:r>
      <w:proofErr w:type="gramEnd"/>
      <w:r w:rsidRPr="002262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76F90" w:rsidRDefault="00B76F90" w:rsidP="00B76F90"/>
    <w:sectPr w:rsidR="00B76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66"/>
    <w:rsid w:val="00B76F90"/>
    <w:rsid w:val="00BA0866"/>
    <w:rsid w:val="00BF5D68"/>
    <w:rsid w:val="00D5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DCD91-BC3F-4DB8-9811-B4D44A71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5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a.ru/avtor/michut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ДНВ</dc:creator>
  <cp:keywords/>
  <dc:description/>
  <cp:lastModifiedBy>ДНВ</cp:lastModifiedBy>
  <cp:revision>6</cp:revision>
  <cp:lastPrinted>2022-09-16T15:43:00Z</cp:lastPrinted>
  <dcterms:created xsi:type="dcterms:W3CDTF">2022-09-16T12:51:00Z</dcterms:created>
  <dcterms:modified xsi:type="dcterms:W3CDTF">2022-09-16T15:45:00Z</dcterms:modified>
</cp:coreProperties>
</file>