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22" w:rsidRPr="00106517" w:rsidRDefault="00416522" w:rsidP="00416522">
      <w:pPr>
        <w:shd w:val="clear" w:color="auto" w:fill="FFFFFF"/>
        <w:spacing w:after="135" w:line="240" w:lineRule="auto"/>
        <w:ind w:left="-426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bookmarkStart w:id="0" w:name="_GoBack"/>
      <w:r w:rsidRPr="001065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Педагогическая мастерская </w:t>
      </w:r>
      <w:r w:rsidRPr="001065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ценностно-смысловых </w:t>
      </w:r>
      <w:proofErr w:type="gramStart"/>
      <w:r w:rsidRPr="001065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ориентаций </w:t>
      </w:r>
      <w:r w:rsidRPr="001065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по</w:t>
      </w:r>
      <w:proofErr w:type="gramEnd"/>
      <w:r w:rsidRPr="001065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отрывку из </w:t>
      </w:r>
      <w:r w:rsidRPr="0010651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произведения </w:t>
      </w:r>
      <w:r w:rsidRPr="001065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Виктора Астафьева “Ода русскому огороду”  </w:t>
      </w:r>
      <w:r w:rsidRPr="0010651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«Ласточка»</w:t>
      </w:r>
    </w:p>
    <w:bookmarkEnd w:id="0"/>
    <w:p w:rsidR="00416522" w:rsidRDefault="00416522" w:rsidP="00416522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Используемые образовательные технологии: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проблемно-поисковые,</w:t>
      </w:r>
    </w:p>
    <w:p w:rsidR="00416522" w:rsidRDefault="00416522" w:rsidP="00416522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развивающее обучение, обучение в сотрудничестве (групповая работа),</w:t>
      </w:r>
    </w:p>
    <w:p w:rsidR="00416522" w:rsidRDefault="00416522" w:rsidP="00416522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технология «мастерская».</w:t>
      </w:r>
    </w:p>
    <w:p w:rsidR="00416522" w:rsidRDefault="00416522" w:rsidP="00416522">
      <w:pPr>
        <w:spacing w:after="0" w:line="240" w:lineRule="auto"/>
        <w:ind w:left="-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создать условия для того, чтобы:</w:t>
      </w:r>
    </w:p>
    <w:p w:rsidR="00416522" w:rsidRDefault="00416522" w:rsidP="00416522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1)через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ощущения учащихся донести до них  необходимость бережного отношения к живому,  значимость прощения;</w:t>
      </w:r>
    </w:p>
    <w:p w:rsidR="00416522" w:rsidRDefault="00416522" w:rsidP="00416522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помочь учащимся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осознать  поступок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главного героя, позволяя им самостоятельно формировать нравственную оценку.</w:t>
      </w:r>
    </w:p>
    <w:p w:rsidR="00416522" w:rsidRDefault="00416522" w:rsidP="00416522">
      <w:pPr>
        <w:spacing w:after="0" w:line="240" w:lineRule="auto"/>
        <w:ind w:left="-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3)развивать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этические чувства, понимание и сопереживания чувствам других, эмоционально-нравственной отзывчивости;</w:t>
      </w:r>
    </w:p>
    <w:p w:rsidR="00416522" w:rsidRDefault="00416522" w:rsidP="00416522">
      <w:pPr>
        <w:spacing w:after="0" w:line="240" w:lineRule="auto"/>
        <w:ind w:left="-425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4) совершенствовать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навыки  смыслового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чтения;</w:t>
      </w:r>
    </w:p>
    <w:p w:rsidR="00416522" w:rsidRDefault="00416522" w:rsidP="00416522">
      <w:pPr>
        <w:spacing w:after="0" w:line="240" w:lineRule="auto"/>
        <w:ind w:left="-425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развивать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умение  осознанно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строить речевое высказывание в соответствии с задачами коммуникации;</w:t>
      </w:r>
    </w:p>
    <w:p w:rsidR="00416522" w:rsidRDefault="00416522" w:rsidP="00416522">
      <w:pPr>
        <w:spacing w:after="0" w:line="240" w:lineRule="auto"/>
        <w:ind w:left="-425"/>
        <w:jc w:val="both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6) развивать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готовность  слушать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собеседника и вести диалог; излагать свое мнение и аргументировать свою точку зрения;</w:t>
      </w:r>
    </w:p>
    <w:p w:rsidR="00416522" w:rsidRDefault="00416522" w:rsidP="004165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16522" w:rsidRDefault="00416522" w:rsidP="00416522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Расположение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группами.</w:t>
      </w:r>
    </w:p>
    <w:p w:rsidR="00416522" w:rsidRDefault="00416522" w:rsidP="00416522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Оборудовани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каждого ученика на столе лежит бумажный контур ласточки. На доске из бумаги контур весов и большой контур ласточки.</w:t>
      </w:r>
    </w:p>
    <w:p w:rsidR="00416522" w:rsidRDefault="00416522" w:rsidP="00416522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 педагогической мастерской использована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Сыстеровой</w:t>
      </w:r>
      <w:proofErr w:type="spellEnd"/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Г.Ю., Беловой Н.И.</w:t>
      </w:r>
    </w:p>
    <w:p w:rsidR="00416522" w:rsidRDefault="00416522" w:rsidP="00416522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16522" w:rsidRDefault="00416522" w:rsidP="00416522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организации  деятельности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групповая,  индивидуальная.</w:t>
      </w:r>
    </w:p>
    <w:p w:rsidR="00416522" w:rsidRDefault="00416522" w:rsidP="00416522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16522" w:rsidRDefault="00416522" w:rsidP="0041652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ТЕХНОЛОГИЧЕСКАЯ КАРТА МАСТЕРСКОЙ</w:t>
      </w:r>
    </w:p>
    <w:p w:rsidR="00416522" w:rsidRDefault="00C56E98" w:rsidP="00C56E98">
      <w:pPr>
        <w:tabs>
          <w:tab w:val="left" w:pos="4110"/>
          <w:tab w:val="center" w:pos="5032"/>
        </w:tabs>
        <w:spacing w:after="0" w:line="360" w:lineRule="auto"/>
        <w:ind w:firstLine="709"/>
        <w:rPr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5"/>
        <w:gridCol w:w="3115"/>
      </w:tblGrid>
      <w:tr w:rsidR="00416522" w:rsidTr="00416522"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Этапы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Деятельность учителя - мастера</w:t>
            </w:r>
          </w:p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 w:rsidP="00C56E98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уч</w:t>
            </w:r>
            <w:r w:rsidR="00C56E9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ащихся</w:t>
            </w:r>
            <w:proofErr w:type="spellEnd"/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1.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Организационный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момент</w:t>
            </w:r>
            <w:proofErr w:type="spellEnd"/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1. Приветствую учащихся.</w:t>
            </w:r>
          </w:p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2.Для успешного взаимодействия в мастерской необходимо принять правила, одним из таких правил является «Правило доверия».</w:t>
            </w:r>
          </w:p>
          <w:p w:rsidR="00416522" w:rsidRDefault="004165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(Представление правила)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Приветствуют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.</w:t>
            </w:r>
          </w:p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 xml:space="preserve">2.Принимают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2.Индуктор (индивидуально)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ind w:left="19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Возьмите контур ласточки в ладони. Представьте, что это живая ласточка. Напишите на контуре ласточки слова,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которые помогут представить, что перед вами живая ласточка </w:t>
            </w:r>
          </w:p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pStyle w:val="a4"/>
              <w:spacing w:after="0" w:line="240" w:lineRule="auto"/>
              <w:ind w:left="198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У каждого ребёнка на парте лежит бумажный контур ласточки.</w:t>
            </w:r>
          </w:p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(Предполагается: шевелится, рвётся, дышит, трепещется,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пикирует, камнем падает вниз, взлетает, щебечет, клюёт, размахивает крыльями, прыгает, сидит, ходит, пьёт, строит, заботится, отдыхает, засыпает, приветствует, купается, поглощает)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3.Работа в группе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Выберите  3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-4 самых «живых» слова со всех ваших контуров, допишите эти слова на свой контур ласточки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ручкой другого цвета.</w:t>
            </w:r>
          </w:p>
          <w:p w:rsidR="00416522" w:rsidRDefault="004165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Учащиеся озвучивают свои слова в группе и вписывают несколько слов на свой контур ласточки.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4.Афиширование. </w:t>
            </w:r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доске из бумаги висит большой контур ласточки. Учитель маркером вписывает «живые» слова. (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запись слов учителем)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Один из группы озвучивает.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вписывают на свой контур ласточки недостающие слова ручкой другого цвета. 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5.Индивидуально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Прочитайте про себя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часть отрывка   из рассказа В. П. Астафьева «Ода русскому огороду» и решите: удалось ли автору описать живую ласточку.</w:t>
            </w:r>
          </w:p>
          <w:p w:rsidR="00416522" w:rsidRDefault="00416522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6522" w:rsidRDefault="00416522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Каждому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выдана первая часть текста.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16522" w:rsidRDefault="00416522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Словарик к этой части: </w:t>
            </w:r>
          </w:p>
          <w:p w:rsidR="00416522" w:rsidRDefault="00416522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щебетать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о птицах: петь;</w:t>
            </w:r>
          </w:p>
          <w:p w:rsidR="00416522" w:rsidRDefault="00416522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застреха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в крестьянских избах: нижний, свисающий край крыши;</w:t>
            </w:r>
          </w:p>
          <w:p w:rsidR="00416522" w:rsidRDefault="00416522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охмелет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ь – опьянеть). </w:t>
            </w:r>
          </w:p>
        </w:tc>
      </w:tr>
      <w:tr w:rsidR="00416522" w:rsidTr="00416522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6.Индивидуально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Ручкой другого цвета напишите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на своём контуре ласточки слова, которыми удалось автору показать птичку «живой».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этих слов выберите самое «живое» слово</w:t>
            </w:r>
          </w:p>
          <w:p w:rsidR="00416522" w:rsidRDefault="004165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22" w:rsidRDefault="00416522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Поиск слов автора. </w:t>
            </w:r>
          </w:p>
          <w:p w:rsidR="00416522" w:rsidRDefault="00416522">
            <w:pPr>
              <w:tabs>
                <w:tab w:val="left" w:pos="720"/>
              </w:tabs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Предполагается: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взмывала, падала, кружилась, впархивала, с ликованием носилась, стремглав неслась,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чурлюкая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щебетала, прилетела, стремилась.</w:t>
            </w:r>
          </w:p>
          <w:p w:rsidR="00416522" w:rsidRDefault="00416522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Дети озвучивают слова и выбирают из них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выбирают  самое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«живое» слово.</w:t>
            </w:r>
          </w:p>
        </w:tc>
      </w:tr>
      <w:tr w:rsidR="00416522" w:rsidTr="00416522">
        <w:tc>
          <w:tcPr>
            <w:tcW w:w="16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7.Социализация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вписывает предлагаемые «живые» слова в контур ласточки на доске маркером другого цвета. (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запись слов учителем)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озвучивают слова и пишут на свой контур ласточки недостающие слова ручкой другого цвета. 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В группе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всех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живых» слов найдите слово, которое, по-вашему, является авторским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Ожидаемое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слово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чурлюкая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9.Межгрупповая социализация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Возможные варианты ответов записывает на доске.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 предложений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В группе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Предположите, как дальше будут развиваться события?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 предложений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11.Социализация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Учитель слушает и уточняет.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учащихся от групп.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Возьмите в руки свой контур ласточки. Представьте, что в ваших руках ласточка, о которой мы только что прочитали.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Послушайте, что произошло дальше.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как только я закончу читать, встаньте и сделайте то, что вам захочется сделать, как если бы ласточка была настоящая.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Чтение второй части текста учителем.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(Затем учитель просит детей встать и сделать то, что им захотелось сделать.)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слушают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часть текста.</w:t>
            </w: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Показ учащимися.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В группе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Расскажите, что вы делали.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Один из группы озвучивает действия детей.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Возьмите в руки ласточек. Сейчас я прочитаю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третью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часть рассказа, а вы на другой стороне контура ласточки запишите мысли, которая у вас появятся по окончании моего чтения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16522" w:rsidRDefault="00416522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Чтение учителем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третьей части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522" w:rsidRDefault="0041652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слушают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часть текста.</w:t>
            </w:r>
          </w:p>
          <w:p w:rsidR="00416522" w:rsidRDefault="00416522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Записывают свои мысли, которые они испытывают мальчику.</w:t>
            </w: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Афиширование.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Сейчас ребята передадут свои записи другой группе.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Пожалуйста, прочитайте работы своих товарищей.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Постарайтесь определить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 этими мыслями чувства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которые испытывали авторы к мальчику.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(После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высказываний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учащихся от групп)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-Авторы, вы согласны с читателями ваших мнений?</w:t>
            </w:r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(Все высказывания от групп учитель цветным мелом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записывает на доску, озаглавив «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Наши чувства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 мальчику». (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запись слов учителем)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Учащиеся передают своих ласточек другой группе, читают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записи  товарищей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высказывают своё мнение.</w:t>
            </w: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Высказывают согласие или несогласие авторы записей.</w:t>
            </w: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Предполагается: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сочувствие к живому; страх смерти; гнев на обидчика; обида за гибель ласточки; злость на мальчика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 В группе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Перечитайте третью часть текста.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Обсудите, какие чувства испытывает мальчик.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читают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4165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часть текста. Высказывают свое мнение, мысли на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вопрос: 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Какие чувства испытывает мальчик?»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Дан словарик: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скорбно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крайне печально, горестно.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Социализация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доске контур весов (вырезан из бумаги).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Пожалуйста, скажите, какие чувства испытывал мальчик в третьей части текста».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маркером записывает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высказывания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 для правой чаши весов.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Предполагается: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жалость к ласточке, стыд за содеянное; сожаление о случившемся; чувство вины, гнев на себя - обидчика ласточки; надежда; желание исправиться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18.В группе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Вернитесь ко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части текста, перечитайте её.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помощью текста найдите, какие чувства переполняли мальчика 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части.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Дан словарик: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азарт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сильное возбуждение, задор.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 Социализация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Пожалуйста, скажите, какие чувства испытывал мальчик во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165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текста.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Обоснуйте эти мысли.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маркером записывает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высказывания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 для левой чаши весов.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Предполагается: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охотничий азарт; желание убить; показать свою силу; доказать свою меткость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группе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«Взвесьте» чувства мальчика, описанные во 2 части и в 3 части рассказа. Решите, какая чаша весов перетягивает. 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Учащиеся обсуждают задание и озвучивают своё мнение.</w:t>
            </w:r>
          </w:p>
        </w:tc>
      </w:tr>
      <w:tr w:rsidR="00416522" w:rsidTr="00416522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В группе.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 доске соответственно перемещает чаши вниз-вверх.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Высказывания групп.</w:t>
            </w:r>
          </w:p>
        </w:tc>
      </w:tr>
      <w:tr w:rsidR="00416522" w:rsidTr="00416522">
        <w:tc>
          <w:tcPr>
            <w:tcW w:w="16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группе.</w:t>
            </w:r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Вернёмся к «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Нашим чувствам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(см. шаг 15).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Посмотрите на наши записи на доске. Обсудите в группе, можете ли вы простить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мальчика. Почему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или почему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Идет обсуждение в группе.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ind w:firstLine="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23. В группе.</w:t>
            </w:r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-Прочитайте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часть текста. 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Решите: простил ли автор этого мальчика? Докажите по тексту. </w:t>
            </w:r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Найдите, чего не знал «наивный мальчик»? </w:t>
            </w:r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читают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часть текста.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Дан словарик: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наивный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 простодушный, обнаруживающий неопытность, неосведомлённость.</w:t>
            </w:r>
          </w:p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Предполагается: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ему будет больно, когда испытает глубокое чувство сожаления о случившемся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 Социализация.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-Простил ли автор этого мальчика? Докажите.</w:t>
            </w:r>
          </w:p>
          <w:p w:rsidR="00416522" w:rsidRDefault="0041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-Чего не знал «наивный мальчик»?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Высказывания групп.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bidi="en-US"/>
              </w:rPr>
              <w:t>Рефлексия</w:t>
            </w:r>
            <w:proofErr w:type="spellEnd"/>
          </w:p>
          <w:p w:rsidR="00416522" w:rsidRDefault="004165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pacing w:after="0" w:line="240" w:lineRule="auto"/>
              <w:ind w:left="19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Поднимите руку, кто простил мальчика?</w:t>
            </w:r>
          </w:p>
          <w:p w:rsidR="00416522" w:rsidRDefault="00416522">
            <w:pPr>
              <w:spacing w:after="0" w:line="240" w:lineRule="auto"/>
              <w:ind w:left="19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Кто не простил? </w:t>
            </w:r>
          </w:p>
          <w:p w:rsidR="00416522" w:rsidRDefault="00416522">
            <w:pPr>
              <w:spacing w:after="0" w:line="240" w:lineRule="auto"/>
              <w:ind w:left="19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-У кого двойственное чувство?</w:t>
            </w:r>
          </w:p>
          <w:p w:rsidR="00416522" w:rsidRDefault="00416522">
            <w:pPr>
              <w:spacing w:after="0" w:line="240" w:lineRule="auto"/>
              <w:ind w:left="19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Попробуйте выразить свои чувства, когда прощаете или не прощаете.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Высказывают своё мнение о своей работе, своём состоянии, ощущениях.</w:t>
            </w:r>
          </w:p>
          <w:p w:rsidR="00416522" w:rsidRDefault="00416522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Анализ движения собственной мыс-</w:t>
            </w: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ли, чувства в процессе и в результате мастерской.</w:t>
            </w:r>
          </w:p>
        </w:tc>
      </w:tr>
      <w:tr w:rsidR="00416522" w:rsidTr="00416522"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6522" w:rsidRDefault="0041652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25.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522" w:rsidRDefault="00416522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учителем всего рассказа.</w:t>
            </w:r>
          </w:p>
          <w:p w:rsidR="00416522" w:rsidRDefault="00416522">
            <w:pPr>
              <w:shd w:val="clear" w:color="auto" w:fill="FFFFFF"/>
              <w:spacing w:after="0" w:line="240" w:lineRule="auto"/>
              <w:ind w:left="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-Какой вывод сделал для себя мальчик?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16522" w:rsidRDefault="00416522">
            <w:pPr>
              <w:shd w:val="clear" w:color="auto" w:fill="FFFFFF"/>
              <w:spacing w:after="0" w:line="240" w:lineRule="auto"/>
              <w:ind w:left="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Какой он вынес урок?</w:t>
            </w:r>
          </w:p>
          <w:p w:rsidR="00416522" w:rsidRDefault="0041652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“Я никогда никого не буду убивать”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(открывается запись на доске)</w:t>
            </w:r>
          </w:p>
          <w:p w:rsidR="00416522" w:rsidRDefault="004165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пословицами:</w:t>
            </w:r>
          </w:p>
          <w:p w:rsidR="00416522" w:rsidRDefault="004165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 ли пословицы подходят по смыслу к рассказу? Почему?</w:t>
            </w:r>
          </w:p>
          <w:p w:rsidR="00416522" w:rsidRDefault="004165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Несчастливые дни долго памятны бывают.</w:t>
            </w:r>
          </w:p>
          <w:p w:rsidR="00416522" w:rsidRDefault="004165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 муки нет науки.</w:t>
            </w:r>
          </w:p>
          <w:p w:rsidR="00416522" w:rsidRDefault="004165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Труд делает человека умелым.</w:t>
            </w:r>
          </w:p>
          <w:p w:rsidR="00416522" w:rsidRDefault="00416522" w:rsidP="004165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Жизнь дана на добрые дела.</w:t>
            </w:r>
          </w:p>
        </w:tc>
        <w:tc>
          <w:tcPr>
            <w:tcW w:w="16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Прослушивание всего текста.</w:t>
            </w:r>
          </w:p>
          <w:p w:rsidR="00416522" w:rsidRDefault="004165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Ответы учащихся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на вопросы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</w:tr>
    </w:tbl>
    <w:p w:rsidR="00990484" w:rsidRDefault="00990484"/>
    <w:sectPr w:rsidR="009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0B"/>
    <w:rsid w:val="00106517"/>
    <w:rsid w:val="00416522"/>
    <w:rsid w:val="0086690B"/>
    <w:rsid w:val="00990484"/>
    <w:rsid w:val="00C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94F9-9077-4B20-9571-9A05047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1238</Words>
  <Characters>7063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Михайловна</dc:creator>
  <cp:keywords/>
  <dc:description/>
  <cp:lastModifiedBy>Зоя Михайловна</cp:lastModifiedBy>
  <cp:revision>4</cp:revision>
  <dcterms:created xsi:type="dcterms:W3CDTF">2022-02-05T19:51:00Z</dcterms:created>
  <dcterms:modified xsi:type="dcterms:W3CDTF">2022-02-05T19:55:00Z</dcterms:modified>
</cp:coreProperties>
</file>