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8563" w14:textId="22BE3C3B" w:rsidR="00635D29" w:rsidRPr="0098774E" w:rsidRDefault="00635D29" w:rsidP="00635D2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  <w:r w:rsidRPr="0098774E">
        <w:rPr>
          <w:rFonts w:ascii="Times New Roman" w:hAnsi="Times New Roman" w:cs="Times New Roman"/>
          <w:b/>
          <w:sz w:val="28"/>
          <w:szCs w:val="28"/>
        </w:rPr>
        <w:t xml:space="preserve"> «Готовность ребенка к обучению в школе: ценностно-смысловой аспект»</w:t>
      </w:r>
    </w:p>
    <w:p w14:paraId="1ED9F019" w14:textId="77777777" w:rsidR="00635D29" w:rsidRPr="001E03EB" w:rsidRDefault="00635D29" w:rsidP="00635D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CAD59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Готовность ребенка к обучению в школе является одним из важнейших условий его адаптации в новой роли ученика и отправной точкой формирования метапредметной сферы его учебной деятельности. От этого напрямую зависит успешность обучения в целом. Кроме того, готовность к школе в педагогическом пространстве в контексте преемственности рассматривается как определенный результат освоения ребенком уровня дошкольного образования.</w:t>
      </w:r>
    </w:p>
    <w:p w14:paraId="11F30700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Рассматривая готовность к обучению как комплексную психолого-педагогическую характеристику, принято условно выделять в ней физиологическую, психологическую (в том числе интеллектуальную) и социальную составляющие. При этом развитию ценностно-смысловой сферы личности в контексте готовности к школе не уделяется особого внимания. Однако с позиции антропологического подхода в образовании именно ценностно-смысловая сфера является определяющей в развитии человека.</w:t>
      </w:r>
    </w:p>
    <w:p w14:paraId="33605268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Представленное занятие – попытка осмысления ценностно-смысловой составляющей готовности к обучению в школе и ее значения для дальнейшего развития младшего школьника.</w:t>
      </w:r>
    </w:p>
    <w:p w14:paraId="11463D98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Для погружения в тему применяется индукционный метод, далее работа выстраивается на сопоставительном анализе видеоматериалов с применением ассоциативно-рефлексивного метода и завершается созданием итоговых групповых продуктов. </w:t>
      </w:r>
    </w:p>
    <w:p w14:paraId="4EB5B394" w14:textId="77777777" w:rsidR="00635D29" w:rsidRPr="001E03EB" w:rsidRDefault="00635D29" w:rsidP="00635D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BB719EC" w14:textId="77777777" w:rsidR="00635D29" w:rsidRPr="001E03EB" w:rsidRDefault="00635D29" w:rsidP="00635D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3EB">
        <w:rPr>
          <w:rFonts w:ascii="Times New Roman" w:hAnsi="Times New Roman" w:cs="Times New Roman"/>
          <w:b/>
          <w:i/>
          <w:sz w:val="28"/>
          <w:szCs w:val="28"/>
        </w:rPr>
        <w:t>Возможные категории участников:</w:t>
      </w:r>
    </w:p>
    <w:p w14:paraId="2A6A2E74" w14:textId="77777777" w:rsidR="00635D29" w:rsidRPr="001E03EB" w:rsidRDefault="00635D29" w:rsidP="00635D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Воспитатели детского сада, учителя начальных классов, родители будущих первоклассников.</w:t>
      </w:r>
    </w:p>
    <w:p w14:paraId="4684E910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E03EB">
        <w:rPr>
          <w:rFonts w:ascii="Times New Roman" w:hAnsi="Times New Roman" w:cs="Times New Roman"/>
          <w:sz w:val="28"/>
          <w:szCs w:val="28"/>
        </w:rPr>
        <w:t xml:space="preserve">осмысление ценностно-смыслового аспекта как главной составляющей готовности ребенка к обучению в школе. </w:t>
      </w:r>
    </w:p>
    <w:p w14:paraId="73EDEB3E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пространства аудитории: </w:t>
      </w:r>
      <w:r w:rsidRPr="001E03EB">
        <w:rPr>
          <w:rFonts w:ascii="Times New Roman" w:hAnsi="Times New Roman" w:cs="Times New Roman"/>
          <w:sz w:val="28"/>
          <w:szCs w:val="28"/>
        </w:rPr>
        <w:t xml:space="preserve">столы и стулья расставлены для работы 4-5 групп с учетом возможности просмотра видеоматериалов. </w:t>
      </w:r>
    </w:p>
    <w:p w14:paraId="0966A0F6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E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14:paraId="4139C586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мультимедийный комплекс;</w:t>
      </w:r>
    </w:p>
    <w:p w14:paraId="605B7C72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- доска или флипчарт, маркер; </w:t>
      </w:r>
    </w:p>
    <w:p w14:paraId="30C2084B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стикеры для записей на каждого участника;</w:t>
      </w:r>
    </w:p>
    <w:p w14:paraId="1EC4E7C9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бумага формата А3 – по 1 листу на группу.</w:t>
      </w:r>
    </w:p>
    <w:p w14:paraId="02FCC8E3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B36F27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EB">
        <w:rPr>
          <w:rFonts w:ascii="Times New Roman" w:hAnsi="Times New Roman" w:cs="Times New Roman"/>
          <w:b/>
          <w:sz w:val="28"/>
          <w:szCs w:val="28"/>
        </w:rPr>
        <w:t>Ход проведения занятия:</w:t>
      </w:r>
    </w:p>
    <w:p w14:paraId="1CBBF7F9" w14:textId="77777777" w:rsidR="00635D29" w:rsidRPr="001E03EB" w:rsidRDefault="00635D29" w:rsidP="00635D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3EB">
        <w:rPr>
          <w:rFonts w:ascii="Times New Roman" w:hAnsi="Times New Roman" w:cs="Times New Roman"/>
          <w:b/>
          <w:i/>
          <w:sz w:val="28"/>
          <w:szCs w:val="28"/>
        </w:rPr>
        <w:t>Индукция.</w:t>
      </w:r>
    </w:p>
    <w:p w14:paraId="7224DCE7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В современном образовании готовности ребенка к обучению в школе придается большое значение. Во многих детских садах подготовка осуществляется в виде дополнительной образовательной </w:t>
      </w:r>
      <w:proofErr w:type="gramStart"/>
      <w:r w:rsidRPr="001E03EB">
        <w:rPr>
          <w:rFonts w:ascii="Times New Roman" w:hAnsi="Times New Roman" w:cs="Times New Roman"/>
          <w:sz w:val="28"/>
          <w:szCs w:val="28"/>
        </w:rPr>
        <w:t>услуги,  в</w:t>
      </w:r>
      <w:proofErr w:type="gramEnd"/>
      <w:r w:rsidRPr="001E03EB">
        <w:rPr>
          <w:rFonts w:ascii="Times New Roman" w:hAnsi="Times New Roman" w:cs="Times New Roman"/>
          <w:sz w:val="28"/>
          <w:szCs w:val="28"/>
        </w:rPr>
        <w:t xml:space="preserve"> каждой школе специально организуются подготовительные занятия, существуют частные развивающие центры, которые  тоже оказывают эту услугу.  </w:t>
      </w:r>
    </w:p>
    <w:p w14:paraId="0B3B74C5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Большинство родителей будущих первоклассников часто стремятся к тому, чтобы ребенок пришел в первый класс, как минимум умея читать, писать и решать примеры. Другие же, наоборот, считают, что «у ребенка должно быть детство», поэтому читать, писать и решать примеры не нужно учить заранее. </w:t>
      </w:r>
    </w:p>
    <w:p w14:paraId="02FB5DF2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Педагогам же хорошо известно, что готовность к школе – это комплексная характеристика, которая не исчерпывается перечисленными навыками.</w:t>
      </w:r>
    </w:p>
    <w:p w14:paraId="004FBF1F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Предлагаем вам выполнить </w:t>
      </w:r>
      <w:r w:rsidRPr="001E03EB">
        <w:rPr>
          <w:rFonts w:ascii="Times New Roman" w:hAnsi="Times New Roman" w:cs="Times New Roman"/>
          <w:b/>
          <w:i/>
          <w:sz w:val="28"/>
          <w:szCs w:val="28"/>
        </w:rPr>
        <w:t>индивидуальное задание:</w:t>
      </w:r>
    </w:p>
    <w:p w14:paraId="0E63B034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Составьте список критериев готовности ребенка к обучению в школе.</w:t>
      </w:r>
    </w:p>
    <w:p w14:paraId="216B7E3F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Время выполнения задания – 3 минуты.</w:t>
      </w:r>
    </w:p>
    <w:p w14:paraId="33D70BC8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Теперь выберите из вашего списка один критерий, который Вы считаете самым важным и запишите его на стикере.</w:t>
      </w:r>
    </w:p>
    <w:p w14:paraId="5BEBC9C7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3EB">
        <w:rPr>
          <w:rFonts w:ascii="Times New Roman" w:hAnsi="Times New Roman" w:cs="Times New Roman"/>
          <w:b/>
          <w:i/>
          <w:sz w:val="28"/>
          <w:szCs w:val="28"/>
        </w:rPr>
        <w:t>Обсуждение и обобщение результатов.</w:t>
      </w:r>
    </w:p>
    <w:p w14:paraId="7FA8B420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Модератор собирает стикеры, зачитывает записи и размещает стикеры на доске, группируя их по смыслу.</w:t>
      </w:r>
    </w:p>
    <w:p w14:paraId="061331DB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lastRenderedPageBreak/>
        <w:t>Обычно выделяются группы:</w:t>
      </w:r>
    </w:p>
    <w:p w14:paraId="296C4659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физиологическая готовность (возраст, физическое развитие, здоровье);</w:t>
      </w:r>
    </w:p>
    <w:p w14:paraId="39D3891E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развитие когнитивных процессов, особенно внимания;</w:t>
      </w:r>
    </w:p>
    <w:p w14:paraId="03401400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сформированность когнитивных навыков;</w:t>
      </w:r>
    </w:p>
    <w:p w14:paraId="4C4BFE25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развитие речи, моторики;</w:t>
      </w:r>
    </w:p>
    <w:p w14:paraId="1A61A97D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развитие коммуникативной сферы;</w:t>
      </w:r>
    </w:p>
    <w:p w14:paraId="2FAFD4F0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мотивация к обучению;</w:t>
      </w:r>
    </w:p>
    <w:p w14:paraId="0788BB54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социальная готовность (от навыков самообслуживания до умения подчиняться правилам).</w:t>
      </w:r>
    </w:p>
    <w:p w14:paraId="23874B93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Следует отметить, что такие критерии, как любознательность, познавательная активность, стремление к взрослению, развитие эмоционально-чувственной сферы, а также развитие волевых компонентов крайне редко выделяются участниками как основные. Если они присутствуют, модератор размещает их отдельно.</w:t>
      </w:r>
    </w:p>
    <w:p w14:paraId="186B19E0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b/>
          <w:i/>
          <w:sz w:val="28"/>
          <w:szCs w:val="28"/>
        </w:rPr>
        <w:t>Вопрос для обсуждения:</w:t>
      </w:r>
      <w:r w:rsidRPr="001E03EB">
        <w:rPr>
          <w:rFonts w:ascii="Times New Roman" w:hAnsi="Times New Roman" w:cs="Times New Roman"/>
          <w:sz w:val="28"/>
          <w:szCs w:val="28"/>
        </w:rPr>
        <w:t xml:space="preserve"> Какую группу критериев Вы считаете самой важной? Аргументируйте свой выбор.</w:t>
      </w:r>
    </w:p>
    <w:p w14:paraId="5FCC6730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В начале большинство участников обычно называют ту группу, к которой принадлежит их критерий. Затем в ходе обсуждения приходят к выводу о главном значении мотивационного критерия.</w:t>
      </w:r>
    </w:p>
    <w:p w14:paraId="3F9F7AD9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03EB">
        <w:rPr>
          <w:rFonts w:ascii="Times New Roman" w:hAnsi="Times New Roman" w:cs="Times New Roman"/>
          <w:b/>
          <w:i/>
          <w:sz w:val="28"/>
          <w:szCs w:val="28"/>
        </w:rPr>
        <w:t>Просмотр  и</w:t>
      </w:r>
      <w:proofErr w:type="gramEnd"/>
      <w:r w:rsidRPr="001E03EB">
        <w:rPr>
          <w:rFonts w:ascii="Times New Roman" w:hAnsi="Times New Roman" w:cs="Times New Roman"/>
          <w:b/>
          <w:i/>
          <w:sz w:val="28"/>
          <w:szCs w:val="28"/>
        </w:rPr>
        <w:t xml:space="preserve"> обсуждение мультфильма «Филипок» </w:t>
      </w:r>
      <w:r w:rsidRPr="001E03EB">
        <w:rPr>
          <w:rFonts w:ascii="Times New Roman" w:hAnsi="Times New Roman" w:cs="Times New Roman"/>
          <w:i/>
          <w:sz w:val="28"/>
          <w:szCs w:val="28"/>
        </w:rPr>
        <w:t xml:space="preserve">(Р. Зельма, 1982 г., </w:t>
      </w:r>
      <w:hyperlink r:id="rId5" w:history="1">
        <w:r w:rsidRPr="001E03E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https://www.youtube.com/watch?v=HOZYrsiVWWY</w:t>
        </w:r>
      </w:hyperlink>
      <w:r w:rsidRPr="001E03EB">
        <w:rPr>
          <w:rFonts w:ascii="Times New Roman" w:hAnsi="Times New Roman" w:cs="Times New Roman"/>
          <w:i/>
          <w:sz w:val="28"/>
          <w:szCs w:val="28"/>
        </w:rPr>
        <w:t>).</w:t>
      </w:r>
    </w:p>
    <w:p w14:paraId="6438AB93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Задания перед просмотром:</w:t>
      </w:r>
    </w:p>
    <w:p w14:paraId="6D1B10F3" w14:textId="77777777" w:rsidR="00635D29" w:rsidRPr="001E03EB" w:rsidRDefault="00635D29" w:rsidP="00635D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«Пища для ума» - оцените готовность главного героя к обучению в школе по тем критериям, которые мы определили.</w:t>
      </w:r>
    </w:p>
    <w:p w14:paraId="42661F5B" w14:textId="77777777" w:rsidR="00635D29" w:rsidRPr="001E03EB" w:rsidRDefault="00635D29" w:rsidP="00635D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«Пища для души» - постарайтесь посмотреть мультфильм как художественное произведение, обращая внимание на образы, художественные средства, фиксируя свои ассоциации и чувства.</w:t>
      </w:r>
    </w:p>
    <w:p w14:paraId="62CDC13F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3EB">
        <w:rPr>
          <w:rFonts w:ascii="Times New Roman" w:hAnsi="Times New Roman" w:cs="Times New Roman"/>
          <w:b/>
          <w:i/>
          <w:sz w:val="28"/>
          <w:szCs w:val="28"/>
        </w:rPr>
        <w:t>Ход обсуждения:</w:t>
      </w:r>
    </w:p>
    <w:p w14:paraId="0A7B69E7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lastRenderedPageBreak/>
        <w:t>Начнем с «пищи для души».</w:t>
      </w:r>
      <w:r w:rsidRPr="001E03EB">
        <w:rPr>
          <w:rFonts w:ascii="Times New Roman" w:hAnsi="Times New Roman" w:cs="Times New Roman"/>
          <w:sz w:val="28"/>
          <w:szCs w:val="28"/>
        </w:rPr>
        <w:t xml:space="preserve"> Какие чувства и ассоциации у вас возникли?</w:t>
      </w:r>
    </w:p>
    <w:p w14:paraId="3B9A787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Чаще всего называют чувства:</w:t>
      </w:r>
    </w:p>
    <w:p w14:paraId="300D4EB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умиротворение;</w:t>
      </w:r>
    </w:p>
    <w:p w14:paraId="0992A81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спокойствие;</w:t>
      </w:r>
    </w:p>
    <w:p w14:paraId="5A483940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удивление;</w:t>
      </w:r>
    </w:p>
    <w:p w14:paraId="1FC9287D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радость.</w:t>
      </w:r>
    </w:p>
    <w:p w14:paraId="03230DE5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Среди ассоциаций наиболее часто встречаются:</w:t>
      </w:r>
    </w:p>
    <w:p w14:paraId="72D8AC6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полет;</w:t>
      </w:r>
    </w:p>
    <w:p w14:paraId="7D5BF889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высота;</w:t>
      </w:r>
    </w:p>
    <w:p w14:paraId="4C5AAB5C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простор;</w:t>
      </w:r>
    </w:p>
    <w:p w14:paraId="4D6CD18C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мечта;</w:t>
      </w:r>
    </w:p>
    <w:p w14:paraId="62AFBBA1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мир;</w:t>
      </w:r>
    </w:p>
    <w:p w14:paraId="0ABDEC2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познание;</w:t>
      </w:r>
    </w:p>
    <w:p w14:paraId="331A4846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интерес;</w:t>
      </w:r>
    </w:p>
    <w:p w14:paraId="12537BAD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красота;</w:t>
      </w:r>
    </w:p>
    <w:p w14:paraId="27BC51F3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любовь, забота;</w:t>
      </w:r>
    </w:p>
    <w:p w14:paraId="7EA0904B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общность, объединение;</w:t>
      </w:r>
    </w:p>
    <w:p w14:paraId="70CC9636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взросление;</w:t>
      </w:r>
    </w:p>
    <w:p w14:paraId="73AB9751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путь;</w:t>
      </w:r>
    </w:p>
    <w:p w14:paraId="18D8E87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мудрость.</w:t>
      </w:r>
    </w:p>
    <w:p w14:paraId="545A5E8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Среди образов обычно выделяют:</w:t>
      </w:r>
    </w:p>
    <w:p w14:paraId="29E8C685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небо;</w:t>
      </w:r>
    </w:p>
    <w:p w14:paraId="6214AA9D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дом;</w:t>
      </w:r>
    </w:p>
    <w:p w14:paraId="4DE2421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мама;</w:t>
      </w:r>
    </w:p>
    <w:p w14:paraId="7C0F671D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птица;</w:t>
      </w:r>
    </w:p>
    <w:p w14:paraId="75F3CB27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родное село;</w:t>
      </w:r>
    </w:p>
    <w:p w14:paraId="24C58EA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воздушный шар, земной шар;</w:t>
      </w:r>
    </w:p>
    <w:p w14:paraId="49FF7843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стол;</w:t>
      </w:r>
    </w:p>
    <w:p w14:paraId="68B56E0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книга;</w:t>
      </w:r>
    </w:p>
    <w:p w14:paraId="134A7AD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lastRenderedPageBreak/>
        <w:t>- старшие дети;</w:t>
      </w:r>
    </w:p>
    <w:p w14:paraId="2B56D5A8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учитель;</w:t>
      </w:r>
    </w:p>
    <w:p w14:paraId="3D4F622D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лес;</w:t>
      </w:r>
    </w:p>
    <w:p w14:paraId="2976318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взрослые.</w:t>
      </w:r>
    </w:p>
    <w:p w14:paraId="36564E46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При обсуждении художественных средств важно обратить внимание на использование черно-белых и цветных изображений и предложить вспомнить, какие предметы или сцены были цветными:</w:t>
      </w:r>
    </w:p>
    <w:p w14:paraId="2805AB8C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E03EB">
        <w:rPr>
          <w:rFonts w:ascii="Times New Roman" w:hAnsi="Times New Roman" w:cs="Times New Roman"/>
          <w:sz w:val="28"/>
          <w:szCs w:val="28"/>
        </w:rPr>
        <w:t>сцена полета во сне;</w:t>
      </w:r>
    </w:p>
    <w:p w14:paraId="7C92E4B6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воздушный шар;</w:t>
      </w:r>
    </w:p>
    <w:p w14:paraId="2A5D0591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сосны, уходящие вершинами в небо;</w:t>
      </w:r>
    </w:p>
    <w:p w14:paraId="4DAB516F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шарф учителя;</w:t>
      </w:r>
    </w:p>
    <w:p w14:paraId="405FED49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глобус;</w:t>
      </w:r>
    </w:p>
    <w:p w14:paraId="3B1EDAD1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земной шар (вместо воздушного), на котором все поднялись в небо.</w:t>
      </w:r>
    </w:p>
    <w:p w14:paraId="29BD60D7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 xml:space="preserve">Вопрос для обсуждения: </w:t>
      </w:r>
      <w:r w:rsidRPr="001E03EB">
        <w:rPr>
          <w:rFonts w:ascii="Times New Roman" w:hAnsi="Times New Roman" w:cs="Times New Roman"/>
          <w:sz w:val="28"/>
          <w:szCs w:val="28"/>
        </w:rPr>
        <w:t xml:space="preserve">Как вы думаете, что пытались выразить </w:t>
      </w:r>
      <w:proofErr w:type="gramStart"/>
      <w:r w:rsidRPr="001E03EB">
        <w:rPr>
          <w:rFonts w:ascii="Times New Roman" w:hAnsi="Times New Roman" w:cs="Times New Roman"/>
          <w:sz w:val="28"/>
          <w:szCs w:val="28"/>
        </w:rPr>
        <w:t>авторы,  выделяя</w:t>
      </w:r>
      <w:proofErr w:type="gramEnd"/>
      <w:r w:rsidRPr="001E03EB">
        <w:rPr>
          <w:rFonts w:ascii="Times New Roman" w:hAnsi="Times New Roman" w:cs="Times New Roman"/>
          <w:sz w:val="28"/>
          <w:szCs w:val="28"/>
        </w:rPr>
        <w:t xml:space="preserve"> цветом эти сцены и предметы?</w:t>
      </w:r>
    </w:p>
    <w:p w14:paraId="6138D492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мечту Филипка;</w:t>
      </w:r>
    </w:p>
    <w:p w14:paraId="5C3FD548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устремленность в небо;</w:t>
      </w:r>
    </w:p>
    <w:p w14:paraId="17E608BF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стремление познать мир;</w:t>
      </w:r>
    </w:p>
    <w:p w14:paraId="6EEA35D7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значимость учителя.</w:t>
      </w:r>
    </w:p>
    <w:p w14:paraId="2A206AA0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Перейдем к «пище для ума». В ходе обсуждения выделяем следующее:</w:t>
      </w:r>
    </w:p>
    <w:p w14:paraId="38A736CB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физиологически Филипок не готов к школе – мама говорит, что он «еще мал»;</w:t>
      </w:r>
    </w:p>
    <w:p w14:paraId="01EDEC35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в быту достаточно самостоятелен;</w:t>
      </w:r>
    </w:p>
    <w:p w14:paraId="1F8B544B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хорошо развита речь;</w:t>
      </w:r>
    </w:p>
    <w:p w14:paraId="3F2D8D1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знает буквы, умеет складывать слова;</w:t>
      </w:r>
    </w:p>
    <w:p w14:paraId="5189FBDA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коммуникативная и эмоциональная сфера еще не полностью созрела – не ответил на вопрос мужика, отогнавшего собак; оробел перед учителем, даже заплакал;</w:t>
      </w:r>
    </w:p>
    <w:p w14:paraId="358FADE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социальная готовность присутствует – понимает роль учителя, доверяет взрослым;</w:t>
      </w:r>
    </w:p>
    <w:p w14:paraId="640ED98B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lastRenderedPageBreak/>
        <w:t>- доминирует мотивация к обучению – очень хочет в школу;</w:t>
      </w:r>
    </w:p>
    <w:p w14:paraId="28BCA1E8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проявляет волю, упорство;</w:t>
      </w:r>
    </w:p>
    <w:p w14:paraId="679C1726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ярко выражена любознательность, стремление познавать мир.</w:t>
      </w:r>
    </w:p>
    <w:p w14:paraId="6A30ECC9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 xml:space="preserve">Подводим итог обсуждению: </w:t>
      </w:r>
      <w:r w:rsidRPr="001E03EB">
        <w:rPr>
          <w:rFonts w:ascii="Times New Roman" w:hAnsi="Times New Roman" w:cs="Times New Roman"/>
          <w:sz w:val="28"/>
          <w:szCs w:val="28"/>
        </w:rPr>
        <w:t xml:space="preserve">Зачем Филипок идет в школу? </w:t>
      </w:r>
      <w:r w:rsidRPr="001E03EB">
        <w:rPr>
          <w:rFonts w:ascii="Times New Roman" w:hAnsi="Times New Roman" w:cs="Times New Roman"/>
          <w:i/>
          <w:sz w:val="28"/>
          <w:szCs w:val="28"/>
        </w:rPr>
        <w:t>(записываем ответы на доске).</w:t>
      </w:r>
    </w:p>
    <w:p w14:paraId="71F8CF01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стремится познавать мир, ему все интересно;</w:t>
      </w:r>
    </w:p>
    <w:p w14:paraId="712A6075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очень хочет учиться;</w:t>
      </w:r>
    </w:p>
    <w:p w14:paraId="01C35587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хочет быть со всеми вместе – «все ребята пошли в школу»;</w:t>
      </w:r>
    </w:p>
    <w:p w14:paraId="3DB4DA9C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стремится стать взрослее, тянется за старшими.</w:t>
      </w:r>
    </w:p>
    <w:p w14:paraId="5E335FD9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3F0FC1E" w14:textId="40A8E01D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b/>
          <w:i/>
          <w:sz w:val="28"/>
          <w:szCs w:val="28"/>
        </w:rPr>
        <w:t xml:space="preserve">Просмотр и обсуждение фрагмента фильма «Дневник мамы первоклассника» </w:t>
      </w:r>
      <w:r w:rsidRPr="001E03EB">
        <w:rPr>
          <w:rFonts w:ascii="Times New Roman" w:hAnsi="Times New Roman" w:cs="Times New Roman"/>
          <w:i/>
          <w:sz w:val="28"/>
          <w:szCs w:val="28"/>
        </w:rPr>
        <w:t xml:space="preserve">(Андрей Силкин, 2014 год, </w:t>
      </w:r>
      <w:hyperlink r:id="rId6" w:history="1">
        <w:r w:rsidRPr="001E03E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https://www.youtube.com/watch?v=UlgsyH---UA</w:t>
        </w:r>
      </w:hyperlink>
      <w:r w:rsidRPr="001E03EB">
        <w:rPr>
          <w:rStyle w:val="HTML"/>
          <w:rFonts w:ascii="Times New Roman" w:hAnsi="Times New Roman" w:cs="Times New Roman"/>
          <w:sz w:val="28"/>
          <w:szCs w:val="28"/>
        </w:rPr>
        <w:t>, от начала до 6-ой минуты).</w:t>
      </w:r>
    </w:p>
    <w:p w14:paraId="7F050780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Актуализируем те же задания перед просмотром:</w:t>
      </w:r>
    </w:p>
    <w:p w14:paraId="7EFDBC65" w14:textId="7CBA8D3B" w:rsidR="00635D29" w:rsidRPr="001E03EB" w:rsidRDefault="00635D29" w:rsidP="00635D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«Пища для ума» и «Пища для души». </w:t>
      </w:r>
    </w:p>
    <w:p w14:paraId="67317B7B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3EB">
        <w:rPr>
          <w:rFonts w:ascii="Times New Roman" w:hAnsi="Times New Roman" w:cs="Times New Roman"/>
          <w:b/>
          <w:i/>
          <w:sz w:val="28"/>
          <w:szCs w:val="28"/>
        </w:rPr>
        <w:t>Ход обсуждения:</w:t>
      </w:r>
    </w:p>
    <w:p w14:paraId="705B0335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Начнем с «пищи для души».</w:t>
      </w:r>
      <w:r w:rsidRPr="001E03EB">
        <w:rPr>
          <w:rFonts w:ascii="Times New Roman" w:hAnsi="Times New Roman" w:cs="Times New Roman"/>
          <w:sz w:val="28"/>
          <w:szCs w:val="28"/>
        </w:rPr>
        <w:t xml:space="preserve"> Какие чувства и ассоциации у вас возникли?</w:t>
      </w:r>
    </w:p>
    <w:p w14:paraId="6E970D2D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Чаще всего называют чувства:</w:t>
      </w:r>
    </w:p>
    <w:p w14:paraId="33E15A2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напряженность;</w:t>
      </w:r>
    </w:p>
    <w:p w14:paraId="674D60AA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волнение;</w:t>
      </w:r>
    </w:p>
    <w:p w14:paraId="1E823E50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страх.</w:t>
      </w:r>
    </w:p>
    <w:p w14:paraId="059D53C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Среди ассоциаций наиболее часто встречаются:</w:t>
      </w:r>
    </w:p>
    <w:p w14:paraId="7FA32B5D" w14:textId="77777777" w:rsidR="00635D29" w:rsidRPr="001E03EB" w:rsidRDefault="00635D29" w:rsidP="00635D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хаос, беспорядок;</w:t>
      </w:r>
    </w:p>
    <w:p w14:paraId="31C39296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- суета; </w:t>
      </w:r>
    </w:p>
    <w:p w14:paraId="36DB4B73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спешка;</w:t>
      </w:r>
    </w:p>
    <w:p w14:paraId="15EA5525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гиперопека, избалованность;</w:t>
      </w:r>
    </w:p>
    <w:p w14:paraId="59D1222A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расслабленность;</w:t>
      </w:r>
    </w:p>
    <w:p w14:paraId="4718882A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инфантильность;</w:t>
      </w:r>
    </w:p>
    <w:p w14:paraId="132C841C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конфликт.</w:t>
      </w:r>
    </w:p>
    <w:p w14:paraId="2DD4D946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lastRenderedPageBreak/>
        <w:t>Перейдем к «пище для ума»:</w:t>
      </w:r>
    </w:p>
    <w:p w14:paraId="59A0279F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физиологически Вася к школе готов– ему «пора в 1-ый класс»;</w:t>
      </w:r>
    </w:p>
    <w:p w14:paraId="701CECC1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в быту абсолютно не самостоятелен;</w:t>
      </w:r>
    </w:p>
    <w:p w14:paraId="20B39AD5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речь развита;</w:t>
      </w:r>
    </w:p>
    <w:p w14:paraId="2547947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знает буквы, умеет складывать слова – написал пеной на зеркале;</w:t>
      </w:r>
    </w:p>
    <w:p w14:paraId="4616ED06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- коммуникативная сфера созрела – задает вопросы, спорит; </w:t>
      </w:r>
    </w:p>
    <w:p w14:paraId="788FD292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социальная готовность под вопросом – искажает имя учительницы, не сформировано первичное представление об организации учебного процесса;</w:t>
      </w:r>
    </w:p>
    <w:p w14:paraId="408E319C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мотивация к обучению отсутствует – совсем не хочет идти в школу;</w:t>
      </w:r>
    </w:p>
    <w:p w14:paraId="2A12103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расслаблен, безволен;</w:t>
      </w:r>
    </w:p>
    <w:p w14:paraId="12046F43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инфантилен, хочет остаться маленьким.</w:t>
      </w:r>
    </w:p>
    <w:p w14:paraId="4F2D250C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Зачем Вася идет в школу? </w:t>
      </w:r>
      <w:r w:rsidRPr="001E03EB">
        <w:rPr>
          <w:rFonts w:ascii="Times New Roman" w:hAnsi="Times New Roman" w:cs="Times New Roman"/>
          <w:i/>
          <w:sz w:val="28"/>
          <w:szCs w:val="28"/>
        </w:rPr>
        <w:t>(записываем ответы на доске).</w:t>
      </w:r>
    </w:p>
    <w:p w14:paraId="11F310AF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он не знает, зачем;</w:t>
      </w:r>
    </w:p>
    <w:p w14:paraId="34D3BC7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3E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E03EB">
        <w:rPr>
          <w:rFonts w:ascii="Times New Roman" w:hAnsi="Times New Roman" w:cs="Times New Roman"/>
          <w:sz w:val="28"/>
          <w:szCs w:val="28"/>
        </w:rPr>
        <w:t xml:space="preserve"> нужно не ему, а родителям, которые очень озабочены тем, чтобы соответствовать всем требованиям и быть не хуже других.</w:t>
      </w:r>
    </w:p>
    <w:p w14:paraId="39F16E6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Почему родители так себя ведут? </w:t>
      </w:r>
    </w:p>
    <w:p w14:paraId="7E2645F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 xml:space="preserve">Важно обратить внимание на то, что сами </w:t>
      </w:r>
      <w:proofErr w:type="gramStart"/>
      <w:r w:rsidRPr="001E03EB">
        <w:rPr>
          <w:rFonts w:ascii="Times New Roman" w:hAnsi="Times New Roman" w:cs="Times New Roman"/>
          <w:i/>
          <w:sz w:val="28"/>
          <w:szCs w:val="28"/>
        </w:rPr>
        <w:t>родители(</w:t>
      </w:r>
      <w:proofErr w:type="gramEnd"/>
      <w:r w:rsidRPr="001E03EB">
        <w:rPr>
          <w:rFonts w:ascii="Times New Roman" w:hAnsi="Times New Roman" w:cs="Times New Roman"/>
          <w:i/>
          <w:sz w:val="28"/>
          <w:szCs w:val="28"/>
        </w:rPr>
        <w:t>дети 90-ых) еще не достигли личностной зрелости, поэтому испытывают неуверенность в своей родительской роли, теряются, суетятся, волнуются. Они словно пытаются завершить свое школьное детство вместе со своим ребенком.</w:t>
      </w:r>
    </w:p>
    <w:p w14:paraId="1D56933C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3EB">
        <w:rPr>
          <w:rFonts w:ascii="Times New Roman" w:hAnsi="Times New Roman" w:cs="Times New Roman"/>
          <w:b/>
          <w:i/>
          <w:sz w:val="28"/>
          <w:szCs w:val="28"/>
        </w:rPr>
        <w:t>Сопоставительный анализ видеоматериалов.</w:t>
      </w:r>
    </w:p>
    <w:p w14:paraId="1D5B265D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 xml:space="preserve">Обращаем внимание на записи на доске. </w:t>
      </w:r>
    </w:p>
    <w:p w14:paraId="4CDB6ECA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Почему у Васи не сформировался мотив к обучению? </w:t>
      </w:r>
    </w:p>
    <w:p w14:paraId="19360D48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В качестве причины обычно называют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03EB">
        <w:rPr>
          <w:rFonts w:ascii="Times New Roman" w:hAnsi="Times New Roman" w:cs="Times New Roman"/>
          <w:i/>
          <w:sz w:val="28"/>
          <w:szCs w:val="28"/>
        </w:rPr>
        <w:t>гиперопеку и отмечают, что родители просто препятствуют взрослению ребенка. Эти высказывания важно конкретизировать, особенно если занятие проводится с родителями.</w:t>
      </w:r>
    </w:p>
    <w:p w14:paraId="49A84B16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В чем проявляется гиперопека Васиных родителей?</w:t>
      </w:r>
    </w:p>
    <w:p w14:paraId="58557337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вытаскивают из постели;</w:t>
      </w:r>
    </w:p>
    <w:p w14:paraId="6131F838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кормят с ложки;</w:t>
      </w:r>
    </w:p>
    <w:p w14:paraId="550C641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выдавливают зубную пасту;</w:t>
      </w:r>
    </w:p>
    <w:p w14:paraId="5769C2B1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lastRenderedPageBreak/>
        <w:t>- дают пошаговые инструкции для простейших действий.</w:t>
      </w:r>
    </w:p>
    <w:p w14:paraId="0F5EDA71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 xml:space="preserve">В качестве подтверждения – реплика из мультфильма, который включили Васе во время завтрака: </w:t>
      </w:r>
      <w:proofErr w:type="gramStart"/>
      <w:r w:rsidRPr="001E03EB">
        <w:rPr>
          <w:rFonts w:ascii="Times New Roman" w:hAnsi="Times New Roman" w:cs="Times New Roman"/>
          <w:i/>
          <w:sz w:val="28"/>
          <w:szCs w:val="28"/>
        </w:rPr>
        <w:t>« -</w:t>
      </w:r>
      <w:proofErr w:type="gramEnd"/>
      <w:r w:rsidRPr="001E03EB">
        <w:rPr>
          <w:rFonts w:ascii="Times New Roman" w:hAnsi="Times New Roman" w:cs="Times New Roman"/>
          <w:i/>
          <w:sz w:val="28"/>
          <w:szCs w:val="28"/>
        </w:rPr>
        <w:t xml:space="preserve"> Вы что и пальцы за меня загибать будите? – Ага!»</w:t>
      </w:r>
    </w:p>
    <w:p w14:paraId="44EEE83C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 xml:space="preserve">Важно отметить, что стремление к взрослению у Васи все-таки проявляется, но его проявление не соответствует возрасту, оно скорее игровое </w:t>
      </w:r>
      <w:proofErr w:type="gramStart"/>
      <w:r w:rsidRPr="001E03EB">
        <w:rPr>
          <w:rFonts w:ascii="Times New Roman" w:hAnsi="Times New Roman" w:cs="Times New Roman"/>
          <w:i/>
          <w:sz w:val="28"/>
          <w:szCs w:val="28"/>
        </w:rPr>
        <w:t>-  подражание</w:t>
      </w:r>
      <w:proofErr w:type="gramEnd"/>
      <w:r w:rsidRPr="001E03EB">
        <w:rPr>
          <w:rFonts w:ascii="Times New Roman" w:hAnsi="Times New Roman" w:cs="Times New Roman"/>
          <w:i/>
          <w:sz w:val="28"/>
          <w:szCs w:val="28"/>
        </w:rPr>
        <w:t xml:space="preserve"> папе, когда Вася собирается побриться.</w:t>
      </w:r>
    </w:p>
    <w:p w14:paraId="1C500EB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Есть ли у Васи познавательный интерес? </w:t>
      </w:r>
    </w:p>
    <w:p w14:paraId="4650DF1D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Обычно участники сразу дают отрицательный ответ. Просим вспомнить детали – может быть, есть какие-то проявления этого интереса?</w:t>
      </w:r>
    </w:p>
    <w:p w14:paraId="278C3F91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 xml:space="preserve">Важно разъяснить, что познавательный интерес у 6-7-летнего ребенка – природная характеристика, обусловленная логикой его духовно-нравственного развития. Поэтому он не может «пропасть» совсем. </w:t>
      </w:r>
    </w:p>
    <w:p w14:paraId="4A6F63F5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Участники находят подтверждения этому:</w:t>
      </w:r>
    </w:p>
    <w:p w14:paraId="2E5A9661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Вася задает вопросы;</w:t>
      </w:r>
    </w:p>
    <w:p w14:paraId="6447E20D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он написал пеной на стекле.</w:t>
      </w:r>
    </w:p>
    <w:p w14:paraId="34B7EC42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Почему Васин интерес гораздо слабее, чем у Филипка?</w:t>
      </w:r>
    </w:p>
    <w:p w14:paraId="0EEF6A29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При обсуждении мультфильма среди других образов вы назвали стол. Давайте вспомним: какой он, где находится, что мы видим на этом столе?</w:t>
      </w:r>
    </w:p>
    <w:p w14:paraId="11C853A1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- Стол в доме: простой, на нем только кувшин (возможно, с молоком или с водой), хлеб и книга. </w:t>
      </w:r>
    </w:p>
    <w:p w14:paraId="4D3D0BD3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 xml:space="preserve">Обращаем внимание на символику этих </w:t>
      </w:r>
      <w:proofErr w:type="gramStart"/>
      <w:r w:rsidRPr="001E03EB">
        <w:rPr>
          <w:rFonts w:ascii="Times New Roman" w:hAnsi="Times New Roman" w:cs="Times New Roman"/>
          <w:i/>
          <w:sz w:val="28"/>
          <w:szCs w:val="28"/>
        </w:rPr>
        <w:t>предметов  в</w:t>
      </w:r>
      <w:proofErr w:type="gramEnd"/>
      <w:r w:rsidRPr="001E03EB">
        <w:rPr>
          <w:rFonts w:ascii="Times New Roman" w:hAnsi="Times New Roman" w:cs="Times New Roman"/>
          <w:i/>
          <w:sz w:val="28"/>
          <w:szCs w:val="28"/>
        </w:rPr>
        <w:t xml:space="preserve"> нашей культуре.</w:t>
      </w:r>
    </w:p>
    <w:p w14:paraId="39FB6A4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- Стол в школе: на нем стоит глобус (цветной) – </w:t>
      </w:r>
      <w:r w:rsidRPr="001E03EB">
        <w:rPr>
          <w:rFonts w:ascii="Times New Roman" w:hAnsi="Times New Roman" w:cs="Times New Roman"/>
          <w:i/>
          <w:sz w:val="28"/>
          <w:szCs w:val="28"/>
        </w:rPr>
        <w:t>тоже символ.</w:t>
      </w:r>
    </w:p>
    <w:p w14:paraId="7D2A053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- Стол в школе, когда Филипок за него сел: на нем он раскладывает буквы.</w:t>
      </w:r>
    </w:p>
    <w:p w14:paraId="5016980C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Важно: на этих столах нет ничего лишнего, только важное.</w:t>
      </w:r>
    </w:p>
    <w:p w14:paraId="0DD3DD74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Вспомните стол в фильме: обеденный, заставлен многими предметами, продуктами.</w:t>
      </w:r>
    </w:p>
    <w:p w14:paraId="13E35D7F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lastRenderedPageBreak/>
        <w:t>Это другой образ жизни, в которой человек нацелен на потребление и его пространство перенасыщено информацией. Однако важно то, что Васин папа хотя бы пытается спорить с мамой по поводу мультиков во время завтрака.</w:t>
      </w:r>
    </w:p>
    <w:p w14:paraId="14868703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>Сравните, как Филипок и Вася смотрят на мир? Каков их мир?</w:t>
      </w:r>
    </w:p>
    <w:p w14:paraId="07F64893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- Филипок наблюдает, всматривается, очень хочет понять суть вещей и стремится в высь – </w:t>
      </w:r>
      <w:r w:rsidRPr="001E03EB">
        <w:rPr>
          <w:rFonts w:ascii="Times New Roman" w:hAnsi="Times New Roman" w:cs="Times New Roman"/>
          <w:i/>
          <w:sz w:val="28"/>
          <w:szCs w:val="28"/>
        </w:rPr>
        <w:t>созерцание.</w:t>
      </w:r>
    </w:p>
    <w:p w14:paraId="0E4AD1A6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sz w:val="28"/>
          <w:szCs w:val="28"/>
        </w:rPr>
        <w:t xml:space="preserve">- Васин мир настолько переполнен неважной, но яркой информацией, что она заслоняет от него главное - </w:t>
      </w:r>
      <w:r w:rsidRPr="001E03EB">
        <w:rPr>
          <w:rFonts w:ascii="Times New Roman" w:hAnsi="Times New Roman" w:cs="Times New Roman"/>
          <w:i/>
          <w:sz w:val="28"/>
          <w:szCs w:val="28"/>
        </w:rPr>
        <w:t xml:space="preserve">зрелищность. </w:t>
      </w:r>
    </w:p>
    <w:p w14:paraId="67598127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3EB">
        <w:rPr>
          <w:rFonts w:ascii="Times New Roman" w:hAnsi="Times New Roman" w:cs="Times New Roman"/>
          <w:b/>
          <w:i/>
          <w:sz w:val="28"/>
          <w:szCs w:val="28"/>
        </w:rPr>
        <w:t>Работа в группах.</w:t>
      </w:r>
    </w:p>
    <w:p w14:paraId="6FBCA9AE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Разработайте советы родителям будущих первоклассников.</w:t>
      </w:r>
    </w:p>
    <w:p w14:paraId="33C6635C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Афиширование, обсуждение результатов.</w:t>
      </w:r>
    </w:p>
    <w:p w14:paraId="5CDE90AB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3EB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14:paraId="6160DE90" w14:textId="77777777" w:rsidR="00635D29" w:rsidRPr="001E03EB" w:rsidRDefault="00635D29" w:rsidP="00635D2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3EB">
        <w:rPr>
          <w:rFonts w:ascii="Times New Roman" w:hAnsi="Times New Roman" w:cs="Times New Roman"/>
          <w:i/>
          <w:sz w:val="28"/>
          <w:szCs w:val="28"/>
        </w:rPr>
        <w:t>Садимся в круг и высказываемся по очереди: с чем я сюда пришел и с чем ухожу.</w:t>
      </w:r>
    </w:p>
    <w:p w14:paraId="1D222AED" w14:textId="77777777" w:rsidR="00560D50" w:rsidRDefault="00560D50"/>
    <w:sectPr w:rsidR="005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CF8"/>
    <w:multiLevelType w:val="hybridMultilevel"/>
    <w:tmpl w:val="2DE66000"/>
    <w:lvl w:ilvl="0" w:tplc="D87CC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9F2F30"/>
    <w:multiLevelType w:val="hybridMultilevel"/>
    <w:tmpl w:val="21587ADA"/>
    <w:lvl w:ilvl="0" w:tplc="B336A5A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0A"/>
    <w:rsid w:val="00560D50"/>
    <w:rsid w:val="00635D29"/>
    <w:rsid w:val="00D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C8BE"/>
  <w15:chartTrackingRefBased/>
  <w15:docId w15:val="{EAA5A6AB-0790-4089-8437-385FDAA4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D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5D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D29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635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gsyH---UA" TargetMode="External"/><Relationship Id="rId5" Type="http://schemas.openxmlformats.org/officeDocument/2006/relationships/hyperlink" Target="https://www.youtube.com/watch?v=HOZYrsiVW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2021-06-16T13:33:00Z</dcterms:created>
  <dcterms:modified xsi:type="dcterms:W3CDTF">2021-06-16T13:38:00Z</dcterms:modified>
</cp:coreProperties>
</file>