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D1C78" w14:textId="77777777" w:rsidR="00724AB2" w:rsidRDefault="00724AB2" w:rsidP="00724A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4AB2">
        <w:rPr>
          <w:rFonts w:ascii="Times New Roman" w:hAnsi="Times New Roman" w:cs="Times New Roman"/>
          <w:b/>
          <w:sz w:val="28"/>
          <w:szCs w:val="28"/>
        </w:rPr>
        <w:t xml:space="preserve">Дидактическая роль малых жанровых форм фольклора в формировании личности ребенка, </w:t>
      </w:r>
    </w:p>
    <w:p w14:paraId="46CD3789" w14:textId="1859E629" w:rsidR="00724AB2" w:rsidRDefault="00724AB2" w:rsidP="00724A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B2">
        <w:rPr>
          <w:rFonts w:ascii="Times New Roman" w:hAnsi="Times New Roman" w:cs="Times New Roman"/>
          <w:b/>
          <w:sz w:val="28"/>
          <w:szCs w:val="28"/>
        </w:rPr>
        <w:t>их влияние на речевое и интеллектуальное развитие детей</w:t>
      </w:r>
    </w:p>
    <w:bookmarkEnd w:id="0"/>
    <w:p w14:paraId="6BC40F3D" w14:textId="4C2159FD" w:rsidR="00724AB2" w:rsidRPr="00724AB2" w:rsidRDefault="00724AB2" w:rsidP="00724AB2">
      <w:pPr>
        <w:spacing w:after="0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AB2">
        <w:rPr>
          <w:rFonts w:ascii="Times New Roman" w:hAnsi="Times New Roman" w:cs="Times New Roman"/>
          <w:i/>
          <w:sz w:val="28"/>
          <w:szCs w:val="28"/>
        </w:rPr>
        <w:t>Некрасова</w:t>
      </w:r>
      <w:r w:rsidRPr="00724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4AB2">
        <w:rPr>
          <w:rFonts w:ascii="Times New Roman" w:hAnsi="Times New Roman" w:cs="Times New Roman"/>
          <w:i/>
          <w:sz w:val="28"/>
          <w:szCs w:val="28"/>
        </w:rPr>
        <w:t>Е.Б., учитель-логопед МАДОУ д/с № 55 г. Калининграда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4BDF8012" w14:textId="24C76A8A" w:rsidR="00724AB2" w:rsidRPr="00724AB2" w:rsidRDefault="00724AB2" w:rsidP="00724AB2">
      <w:pPr>
        <w:spacing w:after="0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24AB2">
        <w:rPr>
          <w:rFonts w:ascii="Times New Roman" w:hAnsi="Times New Roman" w:cs="Times New Roman"/>
          <w:i/>
          <w:sz w:val="28"/>
          <w:szCs w:val="28"/>
        </w:rPr>
        <w:t>Лаане</w:t>
      </w:r>
      <w:proofErr w:type="spellEnd"/>
      <w:r w:rsidRPr="00724AB2">
        <w:rPr>
          <w:rFonts w:ascii="Times New Roman" w:hAnsi="Times New Roman" w:cs="Times New Roman"/>
          <w:i/>
          <w:sz w:val="28"/>
          <w:szCs w:val="28"/>
        </w:rPr>
        <w:t xml:space="preserve"> Е.А., методист Центра методического сопровождения системы д</w:t>
      </w:r>
      <w:r>
        <w:rPr>
          <w:rFonts w:ascii="Times New Roman" w:hAnsi="Times New Roman" w:cs="Times New Roman"/>
          <w:i/>
          <w:sz w:val="28"/>
          <w:szCs w:val="28"/>
        </w:rPr>
        <w:t>уховно-нравственного воспитания</w:t>
      </w:r>
    </w:p>
    <w:p w14:paraId="2128EC72" w14:textId="77777777" w:rsidR="00FE6414" w:rsidRPr="00724AB2" w:rsidRDefault="00FE6414" w:rsidP="0072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B2">
        <w:rPr>
          <w:rFonts w:ascii="Times New Roman" w:hAnsi="Times New Roman" w:cs="Times New Roman"/>
          <w:sz w:val="28"/>
          <w:szCs w:val="28"/>
        </w:rPr>
        <w:t xml:space="preserve">Фольклор формирует у ребенка чувство принадлежности к своему народу, его культуре, чувство родного языка. Он открывается тому, кто добрыми глазами смотрит на мир, кто щедр душой и чист совестью. Это свойственно детям. Поэтому они так трепетно откликаются на поэтику фольклора. </w:t>
      </w:r>
    </w:p>
    <w:p w14:paraId="3A03A842" w14:textId="77777777" w:rsidR="00FE6414" w:rsidRPr="00724AB2" w:rsidRDefault="00FE6414" w:rsidP="0072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B2">
        <w:rPr>
          <w:rFonts w:ascii="Times New Roman" w:hAnsi="Times New Roman" w:cs="Times New Roman"/>
          <w:sz w:val="28"/>
          <w:szCs w:val="28"/>
        </w:rPr>
        <w:t xml:space="preserve">Трудно переоценить значение фольклора в воспитании дошкольников, особенно детей, имеющих особые возможности здоровья (далее ОВЗ). </w:t>
      </w:r>
    </w:p>
    <w:p w14:paraId="395AB375" w14:textId="52C93FE7" w:rsidR="00FE6414" w:rsidRPr="00724AB2" w:rsidRDefault="00FE6414" w:rsidP="0072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B2">
        <w:rPr>
          <w:rFonts w:ascii="Times New Roman" w:hAnsi="Times New Roman" w:cs="Times New Roman"/>
          <w:sz w:val="28"/>
          <w:szCs w:val="28"/>
        </w:rPr>
        <w:t>Произведения малых жанровых форм фольклора доступны для их понимания. К родному языку ребенок привыкает постепенно. Сначала он с удовольствием слушает колыбельную, которую напевает мама; радуется любимой песенке-</w:t>
      </w:r>
      <w:proofErr w:type="spellStart"/>
      <w:r w:rsidRPr="00724AB2">
        <w:rPr>
          <w:rFonts w:ascii="Times New Roman" w:hAnsi="Times New Roman" w:cs="Times New Roman"/>
          <w:sz w:val="28"/>
          <w:szCs w:val="28"/>
        </w:rPr>
        <w:t>по</w:t>
      </w:r>
      <w:r w:rsidR="00724AB2">
        <w:rPr>
          <w:rFonts w:ascii="Times New Roman" w:hAnsi="Times New Roman" w:cs="Times New Roman"/>
          <w:sz w:val="28"/>
          <w:szCs w:val="28"/>
        </w:rPr>
        <w:t>тешке</w:t>
      </w:r>
      <w:proofErr w:type="spellEnd"/>
      <w:r w:rsidR="00724AB2">
        <w:rPr>
          <w:rFonts w:ascii="Times New Roman" w:hAnsi="Times New Roman" w:cs="Times New Roman"/>
          <w:sz w:val="28"/>
          <w:szCs w:val="28"/>
        </w:rPr>
        <w:t xml:space="preserve">. Испытывая затруднения в </w:t>
      </w:r>
      <w:r w:rsidRPr="00724AB2">
        <w:rPr>
          <w:rFonts w:ascii="Times New Roman" w:hAnsi="Times New Roman" w:cs="Times New Roman"/>
          <w:sz w:val="28"/>
          <w:szCs w:val="28"/>
        </w:rPr>
        <w:t>понимании смысла слов, ребенок с ОВЗ внимательно следит за интонацией, с которой они произносятся, так как особый ритм, сама музыка слов облегчает речевое восприятие.</w:t>
      </w:r>
    </w:p>
    <w:p w14:paraId="67A37448" w14:textId="026E62B5" w:rsidR="00FE6414" w:rsidRPr="00724AB2" w:rsidRDefault="00FE6414" w:rsidP="0072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B2">
        <w:rPr>
          <w:rFonts w:ascii="Times New Roman" w:hAnsi="Times New Roman" w:cs="Times New Roman"/>
          <w:sz w:val="28"/>
          <w:szCs w:val="28"/>
        </w:rPr>
        <w:t>Народное тв</w:t>
      </w:r>
      <w:r w:rsidR="00724AB2">
        <w:rPr>
          <w:rFonts w:ascii="Times New Roman" w:hAnsi="Times New Roman" w:cs="Times New Roman"/>
          <w:sz w:val="28"/>
          <w:szCs w:val="28"/>
        </w:rPr>
        <w:t>орчество выполняет воспитательную и образовательную функции</w:t>
      </w:r>
      <w:r w:rsidRPr="00724AB2">
        <w:rPr>
          <w:rFonts w:ascii="Times New Roman" w:hAnsi="Times New Roman" w:cs="Times New Roman"/>
          <w:sz w:val="28"/>
          <w:szCs w:val="28"/>
        </w:rPr>
        <w:t xml:space="preserve">, что немаловажно </w:t>
      </w:r>
      <w:r w:rsidR="00724AB2">
        <w:rPr>
          <w:rFonts w:ascii="Times New Roman" w:hAnsi="Times New Roman" w:cs="Times New Roman"/>
          <w:sz w:val="28"/>
          <w:szCs w:val="28"/>
        </w:rPr>
        <w:t>для</w:t>
      </w:r>
      <w:r w:rsidRPr="00724AB2">
        <w:rPr>
          <w:rFonts w:ascii="Times New Roman" w:hAnsi="Times New Roman" w:cs="Times New Roman"/>
          <w:sz w:val="28"/>
          <w:szCs w:val="28"/>
        </w:rPr>
        <w:t xml:space="preserve"> детей, у которых с большими трудностями формируютс</w:t>
      </w:r>
      <w:r w:rsidR="00724AB2">
        <w:rPr>
          <w:rFonts w:ascii="Times New Roman" w:hAnsi="Times New Roman" w:cs="Times New Roman"/>
          <w:sz w:val="28"/>
          <w:szCs w:val="28"/>
        </w:rPr>
        <w:t xml:space="preserve">я нравственные категории. Кроме </w:t>
      </w:r>
      <w:r w:rsidRPr="00724AB2">
        <w:rPr>
          <w:rFonts w:ascii="Times New Roman" w:hAnsi="Times New Roman" w:cs="Times New Roman"/>
          <w:sz w:val="28"/>
          <w:szCs w:val="28"/>
        </w:rPr>
        <w:t>того</w:t>
      </w:r>
      <w:r w:rsidR="00724AB2">
        <w:rPr>
          <w:rFonts w:ascii="Times New Roman" w:hAnsi="Times New Roman" w:cs="Times New Roman"/>
          <w:sz w:val="28"/>
          <w:szCs w:val="28"/>
        </w:rPr>
        <w:t>,</w:t>
      </w:r>
      <w:r w:rsidRPr="00724AB2">
        <w:rPr>
          <w:rFonts w:ascii="Times New Roman" w:hAnsi="Times New Roman" w:cs="Times New Roman"/>
          <w:sz w:val="28"/>
          <w:szCs w:val="28"/>
        </w:rPr>
        <w:t xml:space="preserve"> малые </w:t>
      </w:r>
      <w:r w:rsidR="00724AB2">
        <w:rPr>
          <w:rFonts w:ascii="Times New Roman" w:hAnsi="Times New Roman" w:cs="Times New Roman"/>
          <w:sz w:val="28"/>
          <w:szCs w:val="28"/>
        </w:rPr>
        <w:t xml:space="preserve">фольклорные </w:t>
      </w:r>
      <w:r w:rsidRPr="00724AB2">
        <w:rPr>
          <w:rFonts w:ascii="Times New Roman" w:hAnsi="Times New Roman" w:cs="Times New Roman"/>
          <w:sz w:val="28"/>
          <w:szCs w:val="28"/>
        </w:rPr>
        <w:t>формы способствуют развитию памяти: в произведениях устного народного творчест</w:t>
      </w:r>
      <w:r w:rsidR="00724AB2">
        <w:rPr>
          <w:rFonts w:ascii="Times New Roman" w:hAnsi="Times New Roman" w:cs="Times New Roman"/>
          <w:sz w:val="28"/>
          <w:szCs w:val="28"/>
        </w:rPr>
        <w:t>ва встречается много повторов, ч</w:t>
      </w:r>
      <w:r w:rsidRPr="00724AB2">
        <w:rPr>
          <w:rFonts w:ascii="Times New Roman" w:hAnsi="Times New Roman" w:cs="Times New Roman"/>
          <w:sz w:val="28"/>
          <w:szCs w:val="28"/>
        </w:rPr>
        <w:t xml:space="preserve">то помогает, например, дошкольникам с ОВЗ, лучше запомнить, а потом и воспроизвести их содержание. Богатейшим материалом, основой для игр, развивающих коммуникативные навыки, развивающих речь во всех её аспектах, является русский народный фольклор. </w:t>
      </w:r>
    </w:p>
    <w:p w14:paraId="04B0D3C3" w14:textId="77777777" w:rsidR="00FE6414" w:rsidRPr="00724AB2" w:rsidRDefault="00FE6414" w:rsidP="0072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B2">
        <w:rPr>
          <w:rFonts w:ascii="Times New Roman" w:hAnsi="Times New Roman" w:cs="Times New Roman"/>
          <w:sz w:val="28"/>
          <w:szCs w:val="28"/>
        </w:rPr>
        <w:t xml:space="preserve">Фольклор, как дидактическое средство, помогает развивать дошкольников, во-первых, эмоционально, интеллектуально, нравственно, эстетически, и, во-вторых, воспитывает любовь к родному краю и родному языку. Это направление в своей основе расширяет опыт первоначальной ориентировки детей в окружающем мире и способствует познавательной деятельности. Произведения малых народных форм обучают, развивают </w:t>
      </w:r>
      <w:r w:rsidRPr="00724AB2">
        <w:rPr>
          <w:rFonts w:ascii="Times New Roman" w:hAnsi="Times New Roman" w:cs="Times New Roman"/>
          <w:sz w:val="28"/>
          <w:szCs w:val="28"/>
        </w:rPr>
        <w:lastRenderedPageBreak/>
        <w:t>ребенка без утомления, забавляя и развлекая его, даже дошкольника среднего и старшего возраста.</w:t>
      </w:r>
    </w:p>
    <w:p w14:paraId="0EB89F02" w14:textId="77777777" w:rsidR="00FE6414" w:rsidRPr="00724AB2" w:rsidRDefault="00FE6414" w:rsidP="0072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B2">
        <w:rPr>
          <w:rFonts w:ascii="Times New Roman" w:hAnsi="Times New Roman" w:cs="Times New Roman"/>
          <w:sz w:val="28"/>
          <w:szCs w:val="28"/>
        </w:rPr>
        <w:t xml:space="preserve">Доброжелательное подтрунивание, тонкий юмор </w:t>
      </w:r>
      <w:proofErr w:type="spellStart"/>
      <w:r w:rsidRPr="00724AB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24AB2">
        <w:rPr>
          <w:rFonts w:ascii="Times New Roman" w:hAnsi="Times New Roman" w:cs="Times New Roman"/>
          <w:sz w:val="28"/>
          <w:szCs w:val="28"/>
        </w:rPr>
        <w:t xml:space="preserve">, дразнилок, считалок – эффективное средство педагогического воздействия, хорошее «лекарство» против лени, трусости, упрямства, капризов, эгоизма. Для развития речи ребенка следует шире использовать фольклор во всех его формах. Для старших дошкольников – это, прежде всего, сказки, </w:t>
      </w:r>
      <w:proofErr w:type="spellStart"/>
      <w:r w:rsidRPr="00724AB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724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AB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24AB2">
        <w:rPr>
          <w:rFonts w:ascii="Times New Roman" w:hAnsi="Times New Roman" w:cs="Times New Roman"/>
          <w:sz w:val="28"/>
          <w:szCs w:val="28"/>
        </w:rPr>
        <w:t xml:space="preserve">, загадки. </w:t>
      </w:r>
    </w:p>
    <w:p w14:paraId="5BB8C7EC" w14:textId="77777777" w:rsidR="00FE6414" w:rsidRPr="00724AB2" w:rsidRDefault="00FE6414" w:rsidP="0072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B2">
        <w:rPr>
          <w:rFonts w:ascii="Times New Roman" w:hAnsi="Times New Roman" w:cs="Times New Roman"/>
          <w:sz w:val="28"/>
          <w:szCs w:val="28"/>
        </w:rPr>
        <w:t xml:space="preserve">В устном народном творчестве, как нигде больше, сохранились особенные черты русского характера, присущие ему нравственные ценности, представление о добре, красоте, правде, храбрости, трудолюбии, верности. Все это мы можем увидеть в русских народных сказках. Именно они являются прекрасным материалом для обучения детей дошкольного возраста развитию речи. </w:t>
      </w:r>
    </w:p>
    <w:p w14:paraId="5ADA8B6A" w14:textId="77777777" w:rsidR="00FE6414" w:rsidRPr="00724AB2" w:rsidRDefault="00FE6414" w:rsidP="00724AB2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2"/>
          <w:color w:val="000000"/>
          <w:sz w:val="28"/>
          <w:szCs w:val="28"/>
        </w:rPr>
      </w:pPr>
      <w:r w:rsidRPr="00724AB2">
        <w:rPr>
          <w:rStyle w:val="c2"/>
          <w:color w:val="000000"/>
          <w:sz w:val="28"/>
          <w:szCs w:val="28"/>
        </w:rPr>
        <w:t>Пословица и поговорки – самый сложный жанр для детского восприятия. Чем отличается пословица от поговорки? В общем случае, пословица учит людей, в ней скрыт глубокий смысл. Поговорка является метким замечанием относительно какого-либо события, явления, объекта. Сравните: «делу время, потехе час» — пословица, «час от часу не легче» — поговорка.</w:t>
      </w:r>
    </w:p>
    <w:p w14:paraId="0D2343D1" w14:textId="68CA0C40" w:rsidR="00FE6414" w:rsidRPr="00724AB2" w:rsidRDefault="00FE6414" w:rsidP="00724AB2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2"/>
          <w:color w:val="000000"/>
          <w:sz w:val="28"/>
          <w:szCs w:val="28"/>
        </w:rPr>
      </w:pPr>
      <w:r w:rsidRPr="00724AB2">
        <w:rPr>
          <w:rStyle w:val="c2"/>
          <w:b/>
          <w:color w:val="000000"/>
          <w:sz w:val="28"/>
          <w:szCs w:val="28"/>
        </w:rPr>
        <w:t>Пословицы и поговорки</w:t>
      </w:r>
      <w:r w:rsidRPr="00724AB2">
        <w:rPr>
          <w:rStyle w:val="c2"/>
          <w:color w:val="000000"/>
          <w:sz w:val="28"/>
          <w:szCs w:val="28"/>
        </w:rPr>
        <w:t xml:space="preserve"> — особый жанр произведений устного творчества народа. </w:t>
      </w:r>
      <w:r w:rsidRPr="00724AB2">
        <w:rPr>
          <w:sz w:val="28"/>
          <w:szCs w:val="28"/>
        </w:rPr>
        <w:t xml:space="preserve">Значение пословиц и поговорок как средств народной педагогики усиливает его форма - краткая яркая и своеобразная, т.е. доступная для понимания и запоминания ребенком. </w:t>
      </w:r>
      <w:r w:rsidRPr="00724AB2">
        <w:rPr>
          <w:rStyle w:val="c2"/>
          <w:color w:val="000000"/>
          <w:sz w:val="28"/>
          <w:szCs w:val="28"/>
        </w:rPr>
        <w:t>Читать их интересно и увлекательно. В них отражён быт человека, любовь к родителям, подмечены черты характера людей и описаны природные явления.  Но иносказательность и аллегоричность содержания пословиц и поговорок не в</w:t>
      </w:r>
      <w:r w:rsidR="00724AB2">
        <w:rPr>
          <w:rStyle w:val="c2"/>
          <w:color w:val="000000"/>
          <w:sz w:val="28"/>
          <w:szCs w:val="28"/>
        </w:rPr>
        <w:t xml:space="preserve">сегда понятным дошкольникам, а </w:t>
      </w:r>
      <w:r w:rsidRPr="00724AB2">
        <w:rPr>
          <w:rStyle w:val="c2"/>
          <w:color w:val="000000"/>
          <w:sz w:val="28"/>
          <w:szCs w:val="28"/>
        </w:rPr>
        <w:t xml:space="preserve">особенно детям с ОВЗ. </w:t>
      </w:r>
    </w:p>
    <w:p w14:paraId="1CED6864" w14:textId="77777777" w:rsidR="00FE6414" w:rsidRPr="00724AB2" w:rsidRDefault="00FE6414" w:rsidP="00724AB2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i/>
          <w:sz w:val="28"/>
          <w:szCs w:val="28"/>
        </w:rPr>
      </w:pPr>
      <w:r w:rsidRPr="00724AB2">
        <w:rPr>
          <w:rStyle w:val="c2"/>
          <w:color w:val="000000"/>
          <w:sz w:val="28"/>
          <w:szCs w:val="28"/>
        </w:rPr>
        <w:t xml:space="preserve">Пословицы представляют для педагога интерес не только как иллюстративный дидактический материал для развития речи, но и как средство развития кругозора детей, их нравственного самосознания. Народная позиция в пословицах и поговорках всегда четкая, иногда даже категоричная, часто с иронией: </w:t>
      </w:r>
      <w:r w:rsidRPr="00724AB2">
        <w:rPr>
          <w:rStyle w:val="c2"/>
          <w:i/>
          <w:color w:val="000000"/>
          <w:sz w:val="28"/>
          <w:szCs w:val="28"/>
        </w:rPr>
        <w:t xml:space="preserve">Думай двояко, а делай </w:t>
      </w:r>
      <w:proofErr w:type="spellStart"/>
      <w:r w:rsidRPr="00724AB2">
        <w:rPr>
          <w:rStyle w:val="c2"/>
          <w:i/>
          <w:color w:val="000000"/>
          <w:sz w:val="28"/>
          <w:szCs w:val="28"/>
        </w:rPr>
        <w:t>одинако</w:t>
      </w:r>
      <w:proofErr w:type="spellEnd"/>
      <w:r w:rsidRPr="00724AB2">
        <w:rPr>
          <w:rStyle w:val="c2"/>
          <w:i/>
          <w:color w:val="000000"/>
          <w:sz w:val="28"/>
          <w:szCs w:val="28"/>
        </w:rPr>
        <w:t>. Думал, думал – жить нельзя, пораздумал – можно. Мешай дело с бездельем, проживешь век с весельем».</w:t>
      </w:r>
    </w:p>
    <w:p w14:paraId="5ACA9865" w14:textId="77777777" w:rsidR="00FE6414" w:rsidRPr="00724AB2" w:rsidRDefault="00FE6414" w:rsidP="00724AB2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724AB2">
        <w:rPr>
          <w:rStyle w:val="c2"/>
          <w:color w:val="000000"/>
          <w:sz w:val="28"/>
          <w:szCs w:val="28"/>
        </w:rPr>
        <w:t xml:space="preserve">Особенно значимыми в этом отношении представляются пословицы, в краткой афористической форме передающие точку зрения народа на основные вопросы бытия. В основном пословицы носят наднациональный </w:t>
      </w:r>
      <w:r w:rsidRPr="00724AB2">
        <w:rPr>
          <w:rStyle w:val="c2"/>
          <w:color w:val="000000"/>
          <w:sz w:val="28"/>
          <w:szCs w:val="28"/>
        </w:rPr>
        <w:lastRenderedPageBreak/>
        <w:t>характер, отражают общие законы природы, в том числе человеческой, предписывают определенные правила поведения.</w:t>
      </w:r>
    </w:p>
    <w:p w14:paraId="29455341" w14:textId="77777777" w:rsidR="00FE6414" w:rsidRPr="00724AB2" w:rsidRDefault="00FE6414" w:rsidP="00724AB2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2"/>
          <w:sz w:val="28"/>
          <w:szCs w:val="28"/>
        </w:rPr>
      </w:pPr>
      <w:r w:rsidRPr="00724AB2">
        <w:rPr>
          <w:rStyle w:val="c2"/>
          <w:color w:val="000000"/>
          <w:sz w:val="28"/>
          <w:szCs w:val="28"/>
        </w:rPr>
        <w:t>Сначала надо знакомить детей с пословицами на более лёгкие темы, а затем давать боле сложные, «от пословиц о явлениях природы, временах года, о человеке, его наружности, уме переходить к семейным отношениям». К каждой пословице необходимо пояснение, что они означают, как их понимать, как осмыслить и растолковать детям.</w:t>
      </w:r>
    </w:p>
    <w:p w14:paraId="382768DB" w14:textId="494B4D9F" w:rsidR="00FE6414" w:rsidRPr="00724AB2" w:rsidRDefault="00FE6414" w:rsidP="00724AB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A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24AB2">
        <w:rPr>
          <w:rStyle w:val="c2"/>
          <w:rFonts w:ascii="Times New Roman" w:hAnsi="Times New Roman" w:cs="Times New Roman"/>
          <w:color w:val="000000"/>
          <w:sz w:val="28"/>
          <w:szCs w:val="28"/>
        </w:rPr>
        <w:tab/>
        <w:t>Особенно сложно дается дошкольникам (в том числе с ОВЗ) понимание пословиц и поговорок религиозн</w:t>
      </w:r>
      <w:r w:rsidR="00724A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ого содержания </w:t>
      </w:r>
      <w:r w:rsidRPr="00724AB2">
        <w:rPr>
          <w:rStyle w:val="c2"/>
          <w:rFonts w:ascii="Times New Roman" w:hAnsi="Times New Roman" w:cs="Times New Roman"/>
          <w:color w:val="000000"/>
          <w:sz w:val="28"/>
          <w:szCs w:val="28"/>
        </w:rPr>
        <w:t>(</w:t>
      </w:r>
      <w:r w:rsidRPr="00724AB2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Метать бисер перед   </w:t>
      </w:r>
      <w:r w:rsidR="006A59AF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свиньями; </w:t>
      </w:r>
      <w:r w:rsidR="00724AB2" w:rsidRPr="00724AB2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Начал за </w:t>
      </w:r>
      <w:r w:rsidRPr="00724AB2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здравие, окончил за упокой; </w:t>
      </w:r>
      <w:r w:rsidRPr="00724AB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Бог не выдаст, свинья </w:t>
      </w:r>
      <w:proofErr w:type="gramStart"/>
      <w:r w:rsidRPr="00724AB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не  съест</w:t>
      </w:r>
      <w:proofErr w:type="gramEnd"/>
      <w:r w:rsidRPr="00724AB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; Страшен сон, да милост</w:t>
      </w:r>
      <w:r w:rsidR="00724AB2" w:rsidRPr="00724AB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ив Бог; С Богом начинай, руками </w:t>
      </w:r>
      <w:r w:rsidRPr="00724AB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кончай; На </w:t>
      </w:r>
      <w:r w:rsidR="00724AB2" w:rsidRPr="00724AB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24AB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ога надейся, а сам не плошай! Бог-то Бог, да и сам не будь плох! Только ангелы с неба не просят хлеба</w:t>
      </w:r>
      <w:r w:rsidRPr="00724AB2">
        <w:rPr>
          <w:rStyle w:val="c2"/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AEE6708" w14:textId="46080943" w:rsidR="00FE6414" w:rsidRPr="00724AB2" w:rsidRDefault="00FE6414" w:rsidP="00724AB2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724AB2">
        <w:rPr>
          <w:rStyle w:val="c2"/>
          <w:color w:val="000000"/>
          <w:sz w:val="28"/>
          <w:szCs w:val="28"/>
        </w:rPr>
        <w:t>Детям (а с ОВЗ - тем более) пословицы всегда надо давать с пояснениями, предварив объяснение развернутой словарной работой. Следует предлагать детям самим подумать над смыслом по</w:t>
      </w:r>
      <w:r w:rsidR="00724AB2">
        <w:rPr>
          <w:rStyle w:val="c2"/>
          <w:color w:val="000000"/>
          <w:sz w:val="28"/>
          <w:szCs w:val="28"/>
        </w:rPr>
        <w:t xml:space="preserve">словицы. Например, что значит, </w:t>
      </w:r>
      <w:r w:rsidRPr="00724AB2">
        <w:rPr>
          <w:rStyle w:val="c2"/>
          <w:color w:val="000000"/>
          <w:sz w:val="28"/>
          <w:szCs w:val="28"/>
        </w:rPr>
        <w:t xml:space="preserve">когда говорят: </w:t>
      </w:r>
      <w:r w:rsidRPr="00724AB2">
        <w:rPr>
          <w:rStyle w:val="c2"/>
          <w:i/>
          <w:color w:val="000000"/>
          <w:sz w:val="28"/>
          <w:szCs w:val="28"/>
        </w:rPr>
        <w:t>«Мастер на все руки!»</w:t>
      </w:r>
      <w:r w:rsidR="00724AB2">
        <w:rPr>
          <w:rStyle w:val="c2"/>
          <w:color w:val="000000"/>
          <w:sz w:val="28"/>
          <w:szCs w:val="28"/>
        </w:rPr>
        <w:t xml:space="preserve"> Естественно,</w:t>
      </w:r>
      <w:r w:rsidRPr="00724AB2">
        <w:rPr>
          <w:rStyle w:val="c2"/>
          <w:color w:val="000000"/>
          <w:sz w:val="28"/>
          <w:szCs w:val="28"/>
        </w:rPr>
        <w:t xml:space="preserve"> что до ребёнка–дошкольника доходит лишь внешний смысл пословицы; переносный смысл, связанный с глубокой моралью, часто остаётся ещё недоступным даже старшему дошкольнику, например, в пословице </w:t>
      </w:r>
      <w:r w:rsidRPr="00724AB2">
        <w:rPr>
          <w:rStyle w:val="c2"/>
          <w:i/>
          <w:color w:val="000000"/>
          <w:sz w:val="28"/>
          <w:szCs w:val="28"/>
        </w:rPr>
        <w:t>«Любишь кататься – люби и саночки возить»</w:t>
      </w:r>
      <w:r w:rsidRPr="00724AB2">
        <w:rPr>
          <w:rStyle w:val="c2"/>
          <w:color w:val="000000"/>
          <w:sz w:val="28"/>
          <w:szCs w:val="28"/>
        </w:rPr>
        <w:t xml:space="preserve"> и др.</w:t>
      </w:r>
    </w:p>
    <w:p w14:paraId="06F39712" w14:textId="77777777" w:rsidR="00FE6414" w:rsidRPr="00724AB2" w:rsidRDefault="00FE6414" w:rsidP="00724AB2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2"/>
          <w:sz w:val="28"/>
          <w:szCs w:val="28"/>
        </w:rPr>
      </w:pPr>
      <w:r w:rsidRPr="00724AB2">
        <w:rPr>
          <w:rStyle w:val="c2"/>
          <w:color w:val="000000"/>
          <w:sz w:val="28"/>
          <w:szCs w:val="28"/>
        </w:rPr>
        <w:t xml:space="preserve">Использование в детских садах пословиц, поговорок, сказок, былин, загадок, активизирует речь ребёнка, вводит его в «сокровищницу народного творчества, способствует развитию речи и развивает умение ясно формулировать свою мысль. </w:t>
      </w:r>
    </w:p>
    <w:p w14:paraId="49F73600" w14:textId="77777777" w:rsidR="00FE6414" w:rsidRPr="00724AB2" w:rsidRDefault="00FE6414" w:rsidP="0072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B2">
        <w:rPr>
          <w:rFonts w:ascii="Times New Roman" w:hAnsi="Times New Roman" w:cs="Times New Roman"/>
          <w:sz w:val="28"/>
          <w:szCs w:val="28"/>
        </w:rPr>
        <w:t xml:space="preserve">Теория, практика дошкольной педагогики подчеркивают высокие педагогические возможности русского фольклора. </w:t>
      </w:r>
    </w:p>
    <w:p w14:paraId="2BDF7B23" w14:textId="77777777" w:rsidR="00FE6414" w:rsidRPr="00724AB2" w:rsidRDefault="00FE6414" w:rsidP="0072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B2">
        <w:rPr>
          <w:rFonts w:ascii="Times New Roman" w:hAnsi="Times New Roman" w:cs="Times New Roman"/>
          <w:sz w:val="28"/>
          <w:szCs w:val="28"/>
        </w:rPr>
        <w:t xml:space="preserve">Малые формы фольклора можно смело применять как прекрасный образец различных средств художественной выразительности. Фольклорные произведения дают большую возможность обогащения чувств ребенка-дошкольника, его речи, позволяют сформировать его правильное отношение к окружающему миру. </w:t>
      </w:r>
    </w:p>
    <w:p w14:paraId="3783BF16" w14:textId="7892AE01" w:rsidR="00FE6414" w:rsidRPr="00724AB2" w:rsidRDefault="00FE6414" w:rsidP="0072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AB2">
        <w:rPr>
          <w:rFonts w:ascii="Times New Roman" w:hAnsi="Times New Roman" w:cs="Times New Roman"/>
          <w:sz w:val="28"/>
          <w:szCs w:val="28"/>
        </w:rPr>
        <w:t>Использование произведений малых жанров русского народного фольклора в работе с детьми дошкольного возраста, как показывает практика, повышает уровень развития творческого мышления, в</w:t>
      </w:r>
      <w:r w:rsidR="00724AB2">
        <w:rPr>
          <w:rFonts w:ascii="Times New Roman" w:hAnsi="Times New Roman" w:cs="Times New Roman"/>
          <w:sz w:val="28"/>
          <w:szCs w:val="28"/>
        </w:rPr>
        <w:t xml:space="preserve">сесторонне развивает ребенка с </w:t>
      </w:r>
      <w:r w:rsidRPr="00724AB2">
        <w:rPr>
          <w:rFonts w:ascii="Times New Roman" w:hAnsi="Times New Roman" w:cs="Times New Roman"/>
          <w:sz w:val="28"/>
          <w:szCs w:val="28"/>
        </w:rPr>
        <w:t>ОВЗ как личность, расширяет кругозор, а также способствует развитию познавательных способностей и активизации речи.</w:t>
      </w:r>
    </w:p>
    <w:p w14:paraId="544692DF" w14:textId="77777777" w:rsidR="00FE6414" w:rsidRPr="00724AB2" w:rsidRDefault="00FE6414" w:rsidP="0072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27D53B9" w14:textId="77777777" w:rsidR="00FE6414" w:rsidRPr="00724AB2" w:rsidRDefault="00FE6414" w:rsidP="0072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D01AA77" w14:textId="77777777" w:rsidR="00FE6414" w:rsidRPr="00724AB2" w:rsidRDefault="00FE6414" w:rsidP="0072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AB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Литература. </w:t>
      </w:r>
    </w:p>
    <w:p w14:paraId="13F54AEF" w14:textId="77777777" w:rsidR="00FE6414" w:rsidRPr="00724AB2" w:rsidRDefault="00FE6414" w:rsidP="0072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B2">
        <w:rPr>
          <w:rFonts w:ascii="Times New Roman" w:hAnsi="Times New Roman" w:cs="Times New Roman"/>
          <w:sz w:val="28"/>
          <w:szCs w:val="28"/>
        </w:rPr>
        <w:t xml:space="preserve">1. Большакова М. Фольклор в познавательном развитии// Дошкольное воспитание. – 2004. – № 9. </w:t>
      </w:r>
    </w:p>
    <w:p w14:paraId="4448730A" w14:textId="77777777" w:rsidR="00FE6414" w:rsidRPr="00724AB2" w:rsidRDefault="00FE6414" w:rsidP="0072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B2">
        <w:rPr>
          <w:rFonts w:ascii="Times New Roman" w:hAnsi="Times New Roman" w:cs="Times New Roman"/>
          <w:sz w:val="28"/>
          <w:szCs w:val="28"/>
        </w:rPr>
        <w:t>2. Живая вода. Сборник русских народных песен, сказок, пословиц /</w:t>
      </w:r>
      <w:proofErr w:type="spellStart"/>
      <w:r w:rsidRPr="00724AB2">
        <w:rPr>
          <w:rFonts w:ascii="Times New Roman" w:hAnsi="Times New Roman" w:cs="Times New Roman"/>
          <w:sz w:val="28"/>
          <w:szCs w:val="28"/>
        </w:rPr>
        <w:t>Сост.В.П</w:t>
      </w:r>
      <w:proofErr w:type="spellEnd"/>
      <w:r w:rsidRPr="00724AB2">
        <w:rPr>
          <w:rFonts w:ascii="Times New Roman" w:hAnsi="Times New Roman" w:cs="Times New Roman"/>
          <w:sz w:val="28"/>
          <w:szCs w:val="28"/>
        </w:rPr>
        <w:t xml:space="preserve">. Аникина. – М: Детская литература, 1975. </w:t>
      </w:r>
    </w:p>
    <w:p w14:paraId="2A7213A9" w14:textId="77777777" w:rsidR="00FE6414" w:rsidRPr="00724AB2" w:rsidRDefault="00FE6414" w:rsidP="00724AB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4AB2">
        <w:rPr>
          <w:sz w:val="28"/>
          <w:szCs w:val="28"/>
        </w:rPr>
        <w:t xml:space="preserve">3. Никитина М.А. Фольклор в эстетическом и нравственном воспитании школьников. – Минск, 2002. </w:t>
      </w:r>
    </w:p>
    <w:p w14:paraId="756909BE" w14:textId="77777777" w:rsidR="00FE6414" w:rsidRPr="00724AB2" w:rsidRDefault="00FE6414" w:rsidP="0072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B2">
        <w:rPr>
          <w:rFonts w:ascii="Times New Roman" w:hAnsi="Times New Roman" w:cs="Times New Roman"/>
          <w:sz w:val="28"/>
          <w:szCs w:val="28"/>
        </w:rPr>
        <w:t>4. Тридцать три пирога: Игры, считалки, скороговорки. – М.: Детская литература, 1988.</w:t>
      </w:r>
    </w:p>
    <w:p w14:paraId="59A7A593" w14:textId="77777777" w:rsidR="00FE6414" w:rsidRPr="00724AB2" w:rsidRDefault="00FE6414" w:rsidP="0072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B2">
        <w:rPr>
          <w:rFonts w:ascii="Times New Roman" w:hAnsi="Times New Roman" w:cs="Times New Roman"/>
          <w:sz w:val="28"/>
          <w:szCs w:val="28"/>
        </w:rPr>
        <w:t>5. Усова А.П. Русское народное творчество в детском саду. – М.: Просвещение, 1999.</w:t>
      </w:r>
    </w:p>
    <w:p w14:paraId="5E86618A" w14:textId="77777777" w:rsidR="006A59AF" w:rsidRDefault="00FE6414" w:rsidP="0072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B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24AB2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724AB2">
        <w:rPr>
          <w:rFonts w:ascii="Times New Roman" w:hAnsi="Times New Roman" w:cs="Times New Roman"/>
          <w:sz w:val="28"/>
          <w:szCs w:val="28"/>
        </w:rPr>
        <w:t xml:space="preserve"> Е.А. Эстетическое воспитание дошкольников. - М.: Мозаика-Синтез 2004. </w:t>
      </w:r>
    </w:p>
    <w:p w14:paraId="0F87D372" w14:textId="3AA7D903" w:rsidR="00FE6414" w:rsidRPr="00724AB2" w:rsidRDefault="006A59AF" w:rsidP="0072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6414" w:rsidRPr="00724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414" w:rsidRPr="00724AB2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="00FE6414" w:rsidRPr="00724AB2">
        <w:rPr>
          <w:rFonts w:ascii="Times New Roman" w:hAnsi="Times New Roman" w:cs="Times New Roman"/>
          <w:sz w:val="28"/>
          <w:szCs w:val="28"/>
        </w:rPr>
        <w:t xml:space="preserve"> Т.Я., </w:t>
      </w:r>
      <w:proofErr w:type="spellStart"/>
      <w:r w:rsidR="00FE6414" w:rsidRPr="00724AB2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="00FE6414" w:rsidRPr="00724AB2">
        <w:rPr>
          <w:rFonts w:ascii="Times New Roman" w:hAnsi="Times New Roman" w:cs="Times New Roman"/>
          <w:sz w:val="28"/>
          <w:szCs w:val="28"/>
        </w:rPr>
        <w:t xml:space="preserve"> Г.А., Основы народного искусства. – М.: Просвещение, 2014.</w:t>
      </w:r>
    </w:p>
    <w:p w14:paraId="68C76420" w14:textId="77777777" w:rsidR="00FE6414" w:rsidRPr="00724AB2" w:rsidRDefault="00FE6414" w:rsidP="00724AB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E6414" w:rsidRPr="00724AB2" w:rsidSect="00FE6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5903CE" w14:textId="77777777" w:rsidR="00FE6414" w:rsidRPr="00724AB2" w:rsidRDefault="00FE6414" w:rsidP="0072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F3CA0F" w14:textId="77777777" w:rsidR="00FE6414" w:rsidRPr="00724AB2" w:rsidRDefault="00FE6414" w:rsidP="0072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9B5B39" w14:textId="77777777" w:rsidR="00FE6414" w:rsidRPr="00724AB2" w:rsidRDefault="00FE6414" w:rsidP="00724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074EE8" w14:textId="77777777" w:rsidR="00E1238D" w:rsidRPr="00724AB2" w:rsidRDefault="00E1238D" w:rsidP="00724A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238D" w:rsidRPr="0072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414"/>
    <w:rsid w:val="006A59AF"/>
    <w:rsid w:val="00724AB2"/>
    <w:rsid w:val="00D03139"/>
    <w:rsid w:val="00E1238D"/>
    <w:rsid w:val="00E37C99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5D43"/>
  <w15:docId w15:val="{A65841CE-DD3A-4520-803E-6EF3265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E595-F9A8-4474-BDA0-88A7CF7B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2021-04-19T16:44:00Z</dcterms:created>
  <dcterms:modified xsi:type="dcterms:W3CDTF">2021-04-24T08:06:00Z</dcterms:modified>
</cp:coreProperties>
</file>